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16BBE" w:rsidRPr="00416BBE" w:rsidRDefault="00416BBE" w:rsidP="00416BBE">
      <w:pPr>
        <w:pStyle w:val="c36"/>
        <w:spacing w:before="0" w:after="0"/>
        <w:jc w:val="center"/>
        <w:rPr>
          <w:rStyle w:val="c9"/>
          <w:b/>
        </w:rPr>
      </w:pPr>
      <w:r w:rsidRPr="00416BBE">
        <w:rPr>
          <w:rStyle w:val="c9"/>
          <w:b/>
        </w:rPr>
        <w:t>Рабочая программа по географии</w:t>
      </w:r>
      <w:r w:rsidR="0017203E" w:rsidRPr="00416BBE">
        <w:rPr>
          <w:rStyle w:val="c9"/>
          <w:b/>
        </w:rPr>
        <w:t>.</w:t>
      </w:r>
      <w:r w:rsidRPr="00416BBE">
        <w:rPr>
          <w:rStyle w:val="c9"/>
          <w:b/>
        </w:rPr>
        <w:t xml:space="preserve"> 5—9 классы</w:t>
      </w:r>
    </w:p>
    <w:p w:rsidR="0017203E" w:rsidRDefault="0017203E" w:rsidP="0017203E">
      <w:pPr>
        <w:pStyle w:val="c36"/>
        <w:spacing w:before="0" w:after="0"/>
        <w:jc w:val="center"/>
        <w:rPr>
          <w:rStyle w:val="c9"/>
        </w:rPr>
      </w:pPr>
    </w:p>
    <w:p w:rsidR="00416BBE" w:rsidRDefault="00416BBE" w:rsidP="008108E1">
      <w:pPr>
        <w:pStyle w:val="c36"/>
        <w:spacing w:before="0" w:after="0"/>
        <w:jc w:val="center"/>
        <w:rPr>
          <w:rStyle w:val="c9"/>
          <w:b/>
        </w:rPr>
      </w:pPr>
      <w:bookmarkStart w:id="0" w:name="_GoBack"/>
      <w:bookmarkEnd w:id="0"/>
      <w:r w:rsidRPr="00416BBE">
        <w:rPr>
          <w:rStyle w:val="c9"/>
          <w:b/>
        </w:rPr>
        <w:t>Планируемые результаты</w:t>
      </w:r>
      <w:r>
        <w:rPr>
          <w:rStyle w:val="c9"/>
          <w:b/>
        </w:rPr>
        <w:t xml:space="preserve"> изучения предмета «География»</w:t>
      </w:r>
    </w:p>
    <w:p w:rsidR="008108E1" w:rsidRPr="00416BBE" w:rsidRDefault="008108E1" w:rsidP="008108E1">
      <w:pPr>
        <w:pStyle w:val="c36"/>
        <w:spacing w:before="0" w:after="0"/>
        <w:jc w:val="center"/>
        <w:rPr>
          <w:rStyle w:val="c9"/>
          <w:b/>
        </w:rPr>
      </w:pPr>
    </w:p>
    <w:p w:rsidR="00416BBE" w:rsidRDefault="00416BBE" w:rsidP="008108E1">
      <w:pPr>
        <w:pStyle w:val="c36"/>
        <w:spacing w:before="0" w:after="0"/>
        <w:ind w:firstLine="567"/>
        <w:jc w:val="both"/>
        <w:rPr>
          <w:rStyle w:val="c9"/>
        </w:rPr>
      </w:pPr>
      <w:r w:rsidRPr="008108E1">
        <w:rPr>
          <w:rStyle w:val="c9"/>
          <w:b/>
          <w:i/>
        </w:rPr>
        <w:t>Предметные результаты</w:t>
      </w:r>
      <w:r w:rsidRPr="00416BBE">
        <w:rPr>
          <w:rStyle w:val="c9"/>
        </w:rPr>
        <w:t xml:space="preserve"> изучения учебной дисциплины «География» на уровне основного общего образования должны быть ориентированы на применение знаний, умений и навыков в учебных ситуациях и реальных жизненных условиях и отражать сформированность: </w:t>
      </w:r>
    </w:p>
    <w:p w:rsidR="00416BBE" w:rsidRDefault="00416BBE" w:rsidP="008108E1">
      <w:pPr>
        <w:pStyle w:val="c36"/>
        <w:spacing w:before="0" w:after="0"/>
        <w:ind w:firstLine="567"/>
        <w:jc w:val="both"/>
        <w:rPr>
          <w:rStyle w:val="c9"/>
        </w:rPr>
      </w:pPr>
      <w:r w:rsidRPr="00416BBE">
        <w:rPr>
          <w:rStyle w:val="c9"/>
        </w:rPr>
        <w:t xml:space="preserve">— знаний о размещении основных географических объектов, знаний о роли географии в формировании качества жизни человека и окружающей его среды на планете Земля, в решении современных практических задач России, всего человечества и своей местности, в том числе задачи устойчивого развития; понимания роли и места географической науки в системе научных дисциплин; </w:t>
      </w:r>
    </w:p>
    <w:p w:rsidR="00416BBE" w:rsidRDefault="00416BBE" w:rsidP="008108E1">
      <w:pPr>
        <w:pStyle w:val="c36"/>
        <w:spacing w:before="0" w:after="0"/>
        <w:ind w:firstLine="567"/>
        <w:jc w:val="both"/>
        <w:rPr>
          <w:rStyle w:val="c9"/>
        </w:rPr>
      </w:pPr>
      <w:r w:rsidRPr="00416BBE">
        <w:rPr>
          <w:rStyle w:val="c9"/>
        </w:rPr>
        <w:t>— базовых географических понятий и знания географической терминологии;</w:t>
      </w:r>
    </w:p>
    <w:p w:rsidR="00416BBE" w:rsidRDefault="00416BBE" w:rsidP="008108E1">
      <w:pPr>
        <w:pStyle w:val="c36"/>
        <w:spacing w:before="0" w:after="0"/>
        <w:ind w:firstLine="567"/>
        <w:jc w:val="both"/>
        <w:rPr>
          <w:rStyle w:val="c9"/>
        </w:rPr>
      </w:pPr>
      <w:r w:rsidRPr="00416BBE">
        <w:rPr>
          <w:rStyle w:val="c9"/>
        </w:rPr>
        <w:t xml:space="preserve"> — умений сравнивать изученные географические объекты и явления на основе выделения их существенных признаков; </w:t>
      </w:r>
    </w:p>
    <w:p w:rsidR="00416BBE" w:rsidRDefault="00416BBE" w:rsidP="008108E1">
      <w:pPr>
        <w:pStyle w:val="c36"/>
        <w:spacing w:before="0" w:after="0"/>
        <w:ind w:firstLine="567"/>
        <w:jc w:val="both"/>
        <w:rPr>
          <w:rStyle w:val="c9"/>
        </w:rPr>
      </w:pPr>
      <w:r w:rsidRPr="00416BBE">
        <w:rPr>
          <w:rStyle w:val="c9"/>
        </w:rPr>
        <w:t xml:space="preserve">— умений использовать географические знания для описания существенных признаков разнообразных явлений и процессов в повседневной жизни; </w:t>
      </w:r>
    </w:p>
    <w:p w:rsidR="00416BBE" w:rsidRDefault="00416BBE" w:rsidP="008108E1">
      <w:pPr>
        <w:pStyle w:val="c36"/>
        <w:spacing w:before="0" w:after="0"/>
        <w:ind w:firstLine="567"/>
        <w:jc w:val="both"/>
        <w:rPr>
          <w:rStyle w:val="c9"/>
        </w:rPr>
      </w:pPr>
      <w:r w:rsidRPr="00416BBE">
        <w:rPr>
          <w:rStyle w:val="c9"/>
        </w:rPr>
        <w:t xml:space="preserve">— умений использовать географические знания для описания положения и взаиморасположения объектов и явлений в пространстве; </w:t>
      </w:r>
    </w:p>
    <w:p w:rsidR="008108E1" w:rsidRDefault="00416BBE" w:rsidP="008108E1">
      <w:pPr>
        <w:pStyle w:val="c36"/>
        <w:spacing w:before="0" w:after="0"/>
        <w:ind w:firstLine="567"/>
        <w:jc w:val="both"/>
        <w:rPr>
          <w:rStyle w:val="c9"/>
        </w:rPr>
      </w:pPr>
      <w:r w:rsidRPr="00416BBE">
        <w:rPr>
          <w:rStyle w:val="c9"/>
        </w:rPr>
        <w:t xml:space="preserve">— умений классифицировать географические объекты и явления на основе их известных характерных свойств; </w:t>
      </w:r>
    </w:p>
    <w:p w:rsidR="008108E1" w:rsidRDefault="00416BBE" w:rsidP="008108E1">
      <w:pPr>
        <w:pStyle w:val="c36"/>
        <w:spacing w:before="0" w:after="0"/>
        <w:ind w:firstLine="567"/>
        <w:jc w:val="both"/>
        <w:rPr>
          <w:rStyle w:val="c9"/>
        </w:rPr>
      </w:pPr>
      <w:r w:rsidRPr="00416BBE">
        <w:rPr>
          <w:rStyle w:val="c9"/>
        </w:rPr>
        <w:t xml:space="preserve">— знаний об основных географических закономерностях, определяющих развитие человеческого общества с древности до наших дней в социальной, экономической, политической, научной и культурной сферах; </w:t>
      </w:r>
    </w:p>
    <w:p w:rsidR="008108E1" w:rsidRDefault="00416BBE" w:rsidP="008108E1">
      <w:pPr>
        <w:pStyle w:val="c36"/>
        <w:spacing w:before="0" w:after="0"/>
        <w:ind w:firstLine="567"/>
        <w:jc w:val="both"/>
        <w:rPr>
          <w:rStyle w:val="c9"/>
        </w:rPr>
      </w:pPr>
      <w:r w:rsidRPr="00416BBE">
        <w:rPr>
          <w:rStyle w:val="c9"/>
        </w:rPr>
        <w:t xml:space="preserve">— умений устанавливать взаимосвязи между изученными природными, социальными и экономическими явлениями и процессами и реально наблюдаемыми географическими явлениями и процессами; </w:t>
      </w:r>
    </w:p>
    <w:p w:rsidR="008108E1" w:rsidRDefault="00416BBE" w:rsidP="008108E1">
      <w:pPr>
        <w:pStyle w:val="c36"/>
        <w:spacing w:before="0" w:after="0"/>
        <w:ind w:firstLine="567"/>
        <w:jc w:val="both"/>
        <w:rPr>
          <w:rStyle w:val="c9"/>
        </w:rPr>
      </w:pPr>
      <w:r w:rsidRPr="00416BBE">
        <w:rPr>
          <w:rStyle w:val="c9"/>
        </w:rPr>
        <w:t xml:space="preserve">— умений объяснять изученные географические объекты и явления и их влияние на качество жизни человека и качество окружающей его среды; </w:t>
      </w:r>
    </w:p>
    <w:p w:rsidR="00416BBE" w:rsidRPr="00416BBE" w:rsidRDefault="00416BBE" w:rsidP="008108E1">
      <w:pPr>
        <w:pStyle w:val="c36"/>
        <w:spacing w:before="0" w:after="0"/>
        <w:ind w:firstLine="567"/>
        <w:jc w:val="both"/>
        <w:rPr>
          <w:rStyle w:val="c9"/>
        </w:rPr>
      </w:pPr>
      <w:r w:rsidRPr="00416BBE">
        <w:rPr>
          <w:rStyle w:val="c9"/>
        </w:rPr>
        <w:t xml:space="preserve">— умений выбирать источники географической информации (картографические, статистические, текстовые, видео­ и фотоизображения, компьютерные базы данных), необходимые для решения учебных, </w:t>
      </w:r>
      <w:proofErr w:type="spellStart"/>
      <w:r w:rsidRPr="00416BBE">
        <w:rPr>
          <w:rStyle w:val="c9"/>
        </w:rPr>
        <w:t>практико­ориентированных</w:t>
      </w:r>
      <w:proofErr w:type="spellEnd"/>
      <w:r w:rsidRPr="00416BBE">
        <w:rPr>
          <w:rStyle w:val="c9"/>
        </w:rPr>
        <w:t xml:space="preserve"> задач, а также практических задач в повседневной жизни;</w:t>
      </w:r>
    </w:p>
    <w:p w:rsidR="008108E1" w:rsidRDefault="00416BBE" w:rsidP="008108E1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умений представлять в различных формах (в виде карты, таблицы, графика, географического описания) географическую информацию, необходимую для решения учебных и </w:t>
      </w:r>
      <w:proofErr w:type="spellStart"/>
      <w:r w:rsidRPr="00416BBE">
        <w:rPr>
          <w:rStyle w:val="c9"/>
        </w:rPr>
        <w:t>практико­ориентированных</w:t>
      </w:r>
      <w:proofErr w:type="spellEnd"/>
      <w:r w:rsidRPr="00416BBE">
        <w:rPr>
          <w:rStyle w:val="c9"/>
        </w:rPr>
        <w:t xml:space="preserve"> задач; </w:t>
      </w:r>
    </w:p>
    <w:p w:rsidR="008108E1" w:rsidRDefault="00416BBE" w:rsidP="008108E1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умений 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развития; </w:t>
      </w:r>
    </w:p>
    <w:p w:rsidR="008108E1" w:rsidRDefault="00416BBE" w:rsidP="008108E1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умений решать практические задачи </w:t>
      </w:r>
      <w:proofErr w:type="spellStart"/>
      <w:r w:rsidRPr="00416BBE">
        <w:rPr>
          <w:rStyle w:val="c9"/>
        </w:rPr>
        <w:t>геоэкологического</w:t>
      </w:r>
      <w:proofErr w:type="spellEnd"/>
      <w:r w:rsidRPr="00416BBE">
        <w:rPr>
          <w:rStyle w:val="c9"/>
        </w:rPr>
        <w:t xml:space="preserve"> содержания для определения качества окружающей среды своей местности, путей её сохранения и улучшения. </w:t>
      </w:r>
    </w:p>
    <w:p w:rsidR="008108E1" w:rsidRDefault="008108E1" w:rsidP="008108E1">
      <w:pPr>
        <w:pStyle w:val="c36"/>
        <w:spacing w:before="0" w:after="0"/>
        <w:ind w:firstLine="567"/>
        <w:jc w:val="both"/>
        <w:rPr>
          <w:rStyle w:val="c9"/>
          <w:b/>
          <w:i/>
        </w:rPr>
      </w:pPr>
    </w:p>
    <w:p w:rsidR="008108E1" w:rsidRDefault="00416BBE" w:rsidP="008108E1">
      <w:pPr>
        <w:pStyle w:val="c36"/>
        <w:spacing w:before="0" w:after="0"/>
        <w:ind w:firstLine="567"/>
        <w:jc w:val="both"/>
        <w:rPr>
          <w:rStyle w:val="c9"/>
        </w:rPr>
      </w:pPr>
      <w:r w:rsidRPr="008108E1">
        <w:rPr>
          <w:rStyle w:val="c9"/>
          <w:b/>
          <w:i/>
        </w:rPr>
        <w:t>Метапредметные результаты,</w:t>
      </w:r>
      <w:r w:rsidRPr="00416BBE">
        <w:rPr>
          <w:rStyle w:val="c9"/>
        </w:rPr>
        <w:t xml:space="preserve"> на достижение которых ориентирована реализация данной рабочей программы: овладение познавательными универсальными учебными действиями:</w:t>
      </w:r>
    </w:p>
    <w:p w:rsidR="008108E1" w:rsidRDefault="00416BBE" w:rsidP="008108E1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 — на основе практической деятельности ставить познавательные задачи; </w:t>
      </w:r>
    </w:p>
    <w:p w:rsidR="008108E1" w:rsidRDefault="00416BBE" w:rsidP="008108E1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формулировать </w:t>
      </w:r>
      <w:proofErr w:type="spellStart"/>
      <w:r w:rsidRPr="00416BBE">
        <w:rPr>
          <w:rStyle w:val="c9"/>
        </w:rPr>
        <w:t>учебно­познавательную</w:t>
      </w:r>
      <w:proofErr w:type="spellEnd"/>
      <w:r w:rsidRPr="00416BBE">
        <w:rPr>
          <w:rStyle w:val="c9"/>
        </w:rPr>
        <w:t xml:space="preserve"> задачу, обосновывать её своими интересами, мотивами, учебными потребностями, поставленными проблемами; </w:t>
      </w:r>
    </w:p>
    <w:p w:rsidR="008108E1" w:rsidRDefault="00416BBE" w:rsidP="008108E1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выбирать способ решения задачи из изученного ранее, оценивать целесообразность и эффективность выбранного алгоритма; </w:t>
      </w:r>
    </w:p>
    <w:p w:rsidR="008108E1" w:rsidRDefault="00416BBE" w:rsidP="008108E1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самостоятельно составлять алгоритм (или его часть) для решения учебной задачи, учитывать время, необходимое для этого; </w:t>
      </w:r>
    </w:p>
    <w:p w:rsidR="008108E1" w:rsidRDefault="00416BBE" w:rsidP="008108E1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выбирать методы познания окружающего мира (наблюдение, опыт, анализ и пр.) в соответствии с поставленной учебной задачей; </w:t>
      </w:r>
    </w:p>
    <w:p w:rsidR="008108E1" w:rsidRDefault="00416BBE" w:rsidP="008108E1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проводить по самостоятельно составленному плану опыт, эксперимент, небольшое исследование по установлению особенностей объекта изучения, </w:t>
      </w:r>
      <w:proofErr w:type="spellStart"/>
      <w:r w:rsidRPr="00416BBE">
        <w:rPr>
          <w:rStyle w:val="c9"/>
        </w:rPr>
        <w:t>причинно­следственных</w:t>
      </w:r>
      <w:proofErr w:type="spellEnd"/>
      <w:r w:rsidRPr="00416BBE">
        <w:rPr>
          <w:rStyle w:val="c9"/>
        </w:rPr>
        <w:t xml:space="preserve"> связей и зависимостей объектов между собой; </w:t>
      </w:r>
    </w:p>
    <w:p w:rsidR="008108E1" w:rsidRDefault="00416BBE" w:rsidP="008108E1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lastRenderedPageBreak/>
        <w:t xml:space="preserve">— формулировать обобщения и выводы по результатам проведённого наблюдения, опыта, исследования, презентовать полученные результаты; </w:t>
      </w:r>
    </w:p>
    <w:p w:rsidR="008108E1" w:rsidRDefault="00416BBE" w:rsidP="008108E1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использовать уместно базовые межпредметные понятия и термины, отражающие связи и отношения между объектами, явлениями, процессами окружающего мира; </w:t>
      </w:r>
    </w:p>
    <w:p w:rsidR="008108E1" w:rsidRDefault="00416BBE" w:rsidP="008108E1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осуществлять логические операции по установлению родо­видовых отношений, ограничению понятия, группировки понятий по объёму и содержанию; </w:t>
      </w:r>
    </w:p>
    <w:p w:rsidR="00416BBE" w:rsidRPr="00416BBE" w:rsidRDefault="00416BBE" w:rsidP="008108E1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>— выделять и структурировать признаки объектов (явлений) по за</w:t>
      </w:r>
      <w:r w:rsidR="008108E1">
        <w:rPr>
          <w:rStyle w:val="c9"/>
        </w:rPr>
        <w:t>данным существенным основаниям;</w:t>
      </w:r>
    </w:p>
    <w:p w:rsidR="008108E1" w:rsidRDefault="00416BBE" w:rsidP="008108E1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осуществлять логическую операцию перехода от видовых признаков к родовому понятию, от понятия с меньшим объёмом к понятию с большим объёмом; </w:t>
      </w:r>
    </w:p>
    <w:p w:rsidR="008108E1" w:rsidRDefault="00416BBE" w:rsidP="008108E1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распознавать ложные и истинные утверждения; </w:t>
      </w:r>
    </w:p>
    <w:p w:rsidR="008108E1" w:rsidRDefault="00416BBE" w:rsidP="008108E1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устанавливать существенный признак классификации, основания для сравнения, критерии проводимого анализа, формулировать выводы по их результатам; </w:t>
      </w:r>
    </w:p>
    <w:p w:rsidR="008108E1" w:rsidRDefault="00416BBE" w:rsidP="008108E1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приводить аргументы, подтверждающие собственное обобщение, вывод с учётом существующих точек зрения; </w:t>
      </w:r>
    </w:p>
    <w:p w:rsidR="008108E1" w:rsidRDefault="00416BBE" w:rsidP="008108E1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использовать </w:t>
      </w:r>
      <w:proofErr w:type="spellStart"/>
      <w:r w:rsidRPr="00416BBE">
        <w:rPr>
          <w:rStyle w:val="c9"/>
        </w:rPr>
        <w:t>знаково­символические</w:t>
      </w:r>
      <w:proofErr w:type="spellEnd"/>
      <w:r w:rsidRPr="00416BBE">
        <w:rPr>
          <w:rStyle w:val="c9"/>
        </w:rPr>
        <w:t xml:space="preserve"> средства для представления информации и создания несложных моделей изучаемых объектов; </w:t>
      </w:r>
    </w:p>
    <w:p w:rsidR="008108E1" w:rsidRDefault="00416BBE" w:rsidP="008108E1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>— преобразовывать предложенные модели в текстовой вариант представления информации, а также предложенную текстовую информацию в модели (таблица, диаграмма, схема и др.) в соответствии с поставленной учебной задачей;</w:t>
      </w:r>
    </w:p>
    <w:p w:rsidR="008108E1" w:rsidRDefault="00416BBE" w:rsidP="008108E1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 — строить план, схему, алгоритм действия, исправлять (восстанавливать, дополнять) предложенный алгоритм на основе имеющихся знаний об изучаемом объекте; </w:t>
      </w:r>
    </w:p>
    <w:p w:rsidR="008108E1" w:rsidRDefault="00416BBE" w:rsidP="008108E1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делать выводы с использованием дедуктивных и индуктивных умозаключений, умозаключений по аналогии; </w:t>
      </w:r>
    </w:p>
    <w:p w:rsidR="008108E1" w:rsidRDefault="00416BBE" w:rsidP="008108E1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осуществлять анализ требуемого содержания, различать его фактическую и оценочную составляющие, представленные в письменном источнике, диалоге, дискуссии; овладение навыками работы с информацией: </w:t>
      </w:r>
    </w:p>
    <w:p w:rsidR="008108E1" w:rsidRDefault="00416BBE" w:rsidP="008108E1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>— овладеть умением работы с информацией (выбор, анализ, ранжирование, систематизация и интерпретация информации различного вид</w:t>
      </w:r>
      <w:r w:rsidR="008108E1">
        <w:rPr>
          <w:rStyle w:val="c9"/>
        </w:rPr>
        <w:t xml:space="preserve">а, оценка её соответствия цели </w:t>
      </w:r>
      <w:r w:rsidRPr="00416BBE">
        <w:rPr>
          <w:rStyle w:val="c9"/>
        </w:rPr>
        <w:t xml:space="preserve"> информационного поиска); </w:t>
      </w:r>
    </w:p>
    <w:p w:rsidR="008108E1" w:rsidRDefault="00416BBE" w:rsidP="008108E1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находить требуемый источник с помощью электронного каталога и поисковых систем Интернета; сопоставлять информацию, полученную из разных источников; </w:t>
      </w:r>
    </w:p>
    <w:p w:rsidR="008108E1" w:rsidRDefault="00416BBE" w:rsidP="008108E1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характеризовать и оценивать источник в соответствии с задачей информационного поиска; — самостоятельно формулировать основания для извлечения информации из источника (текстового, иллюстративного, графического), учитывая характер полученного задания; </w:t>
      </w:r>
    </w:p>
    <w:p w:rsidR="008108E1" w:rsidRDefault="00416BBE" w:rsidP="008108E1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овладеть навыками работы с двумя и более источниками (в том числе разных видов), содержащими прямую и косвенную информацию; </w:t>
      </w:r>
    </w:p>
    <w:p w:rsidR="00416BBE" w:rsidRPr="00416BBE" w:rsidRDefault="00416BBE" w:rsidP="008108E1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>— распознавать достоверную и недостоверную информацию; реализовывать предложенный учителем способ про</w:t>
      </w:r>
      <w:r w:rsidR="008108E1">
        <w:rPr>
          <w:rStyle w:val="c9"/>
        </w:rPr>
        <w:t>верки достоверности информации;</w:t>
      </w:r>
    </w:p>
    <w:p w:rsidR="008108E1" w:rsidRDefault="00416BBE" w:rsidP="008108E1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определять несложную противоречивую информацию, самостоятельно находить способы её проверки; </w:t>
      </w:r>
    </w:p>
    <w:p w:rsidR="008108E1" w:rsidRDefault="00416BBE" w:rsidP="008108E1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подбирать иллюстративную, графическую и текстовую информацию в соответствии с поставленной учебной задачей; </w:t>
      </w:r>
    </w:p>
    <w:p w:rsidR="008108E1" w:rsidRDefault="00416BBE" w:rsidP="008108E1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соблюдать правила информационной безопасности в ситуациях повседневной жизни и при работе в сети Интернет; </w:t>
      </w:r>
    </w:p>
    <w:p w:rsidR="008108E1" w:rsidRDefault="00416BBE" w:rsidP="008108E1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участвовать в коллективном сборе информации (опрос, анкетирование), группировать полученную информацию в соответствии с предложенными критериями; овладение регулятивными действиями: </w:t>
      </w:r>
    </w:p>
    <w:p w:rsidR="008108E1" w:rsidRDefault="00416BBE" w:rsidP="008108E1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самостоятельно планировать деятельность (намечать цель, создавать алгоритм, отбирая целесообразные способы решения учебной задачи); </w:t>
      </w:r>
    </w:p>
    <w:p w:rsidR="008108E1" w:rsidRDefault="00416BBE" w:rsidP="008108E1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оценивать средства (ресурсы), необходимые для решения </w:t>
      </w:r>
      <w:proofErr w:type="spellStart"/>
      <w:r w:rsidRPr="00416BBE">
        <w:rPr>
          <w:rStyle w:val="c9"/>
        </w:rPr>
        <w:t>учебно­познавательных</w:t>
      </w:r>
      <w:proofErr w:type="spellEnd"/>
      <w:r w:rsidRPr="00416BBE">
        <w:rPr>
          <w:rStyle w:val="c9"/>
        </w:rPr>
        <w:t xml:space="preserve"> задач; </w:t>
      </w:r>
    </w:p>
    <w:p w:rsidR="008108E1" w:rsidRDefault="00416BBE" w:rsidP="008108E1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осуществлять контроль результата (продукта) и процесса деятельности (степень освоения способа действия) по заданным и (или) самостоятельно определённым критериям; </w:t>
      </w:r>
    </w:p>
    <w:p w:rsidR="008108E1" w:rsidRDefault="00416BBE" w:rsidP="008108E1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вносить коррективы в деятельность на основе новых обстоятельств, изменённых ситуаций, установленных ошибок, возникших трудностей; </w:t>
      </w:r>
    </w:p>
    <w:p w:rsidR="008108E1" w:rsidRDefault="00416BBE" w:rsidP="008108E1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lastRenderedPageBreak/>
        <w:t xml:space="preserve">— предвидеть трудности, которые могут возникнуть при решении данной учебной задачи; объяснять причины успеха (неудач) в деятельности; </w:t>
      </w:r>
    </w:p>
    <w:p w:rsidR="008108E1" w:rsidRDefault="00416BBE" w:rsidP="008108E1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владеть умениями осуществлять совместную деятельность (договариваться, распределять обязанности, подчиняться, лидировать, контролировать свою работу) в соответствии с правилами речевого этикета; </w:t>
      </w:r>
    </w:p>
    <w:p w:rsidR="008108E1" w:rsidRDefault="00416BBE" w:rsidP="008108E1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оценивать полученный совместный результат, свой вклад в общее дело, характер деловых отношений, проявлять уважение к партнёрам по совместной работе, самостоятельно разрешать конфликты; </w:t>
      </w:r>
    </w:p>
    <w:p w:rsidR="008108E1" w:rsidRDefault="00416BBE" w:rsidP="00416BBE">
      <w:pPr>
        <w:pStyle w:val="c36"/>
        <w:spacing w:after="0"/>
        <w:jc w:val="both"/>
        <w:rPr>
          <w:rStyle w:val="c9"/>
        </w:rPr>
      </w:pPr>
      <w:r w:rsidRPr="00416BBE">
        <w:rPr>
          <w:rStyle w:val="c9"/>
        </w:rPr>
        <w:t xml:space="preserve">— осуществлять взаимоконтроль и коррекцию процесса совместной деятельности; </w:t>
      </w:r>
    </w:p>
    <w:p w:rsidR="008108E1" w:rsidRDefault="00416BBE" w:rsidP="00416BBE">
      <w:pPr>
        <w:pStyle w:val="c36"/>
        <w:spacing w:after="0"/>
        <w:jc w:val="both"/>
        <w:rPr>
          <w:rStyle w:val="c9"/>
        </w:rPr>
      </w:pPr>
      <w:r w:rsidRPr="00416BBE">
        <w:rPr>
          <w:rStyle w:val="c9"/>
        </w:rPr>
        <w:t xml:space="preserve">— устранять в рамках общения разрывы в коммуникации, обусловленные непониманием или неприятием со стороны собеседника задачи, формы или содержания диалога; овладение коммуникативными универсальными учебными действиями: </w:t>
      </w:r>
    </w:p>
    <w:p w:rsidR="008108E1" w:rsidRDefault="00416BBE" w:rsidP="008108E1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>— владеть смысловым чтением текстов разного вида, жанра, стиля с целью решения различных учебных задач для удовлетворения познавательных запросов и интересов: определять тему, назначени</w:t>
      </w:r>
      <w:r w:rsidR="008108E1">
        <w:rPr>
          <w:rStyle w:val="c9"/>
        </w:rPr>
        <w:t xml:space="preserve">е текста, резюмировать главную </w:t>
      </w:r>
      <w:r w:rsidRPr="00416BBE">
        <w:rPr>
          <w:rStyle w:val="c9"/>
        </w:rPr>
        <w:t xml:space="preserve">идею, мысль текста, цель его создания; различать основную и дополнительную информацию, устанавливать логические связи и отношения, представленные в тексте; выявлять детали, важные для раскрытия основной мысли, идеи, содержания текста; </w:t>
      </w:r>
    </w:p>
    <w:p w:rsidR="008108E1" w:rsidRDefault="00416BBE" w:rsidP="008108E1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>— владеть умениями участия в учебном диалоге: следить за соблюдением процедуры обсуждения, задавать вопросы на уточнение и понимание идей друг друга; сопоставлять свои суждения с с</w:t>
      </w:r>
      <w:r w:rsidR="008108E1">
        <w:rPr>
          <w:rStyle w:val="c9"/>
        </w:rPr>
        <w:t>уждениями других участников диа</w:t>
      </w:r>
      <w:r w:rsidRPr="00416BBE">
        <w:rPr>
          <w:rStyle w:val="c9"/>
        </w:rPr>
        <w:t xml:space="preserve">лога; </w:t>
      </w:r>
    </w:p>
    <w:p w:rsidR="008108E1" w:rsidRDefault="00416BBE" w:rsidP="008108E1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определять жанр выступления и в соответствии с ним отбирать содержание коммуникации; учитывать особенности аудитории; </w:t>
      </w:r>
    </w:p>
    <w:p w:rsidR="008108E1" w:rsidRDefault="00416BBE" w:rsidP="008108E1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соблюдать нормы публичной речи и регламент; адекватно теме и ситуации общения использовать средства речевой выразительности для выделения смысловых блоков своего выступления, а также поддержания его эмоционального характера; </w:t>
      </w:r>
    </w:p>
    <w:p w:rsidR="008108E1" w:rsidRDefault="00416BBE" w:rsidP="008108E1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формулировать собственные суждения (монологические высказывания) в форме устного и письменного текста, целесообразно выбирая его жанр и структуру в соответствии с поставленной целью коммуникации и адресатом. </w:t>
      </w:r>
    </w:p>
    <w:p w:rsidR="008108E1" w:rsidRDefault="008108E1" w:rsidP="008108E1">
      <w:pPr>
        <w:pStyle w:val="c36"/>
        <w:spacing w:before="0" w:after="0"/>
        <w:jc w:val="both"/>
        <w:rPr>
          <w:rStyle w:val="c9"/>
        </w:rPr>
      </w:pPr>
    </w:p>
    <w:p w:rsidR="008108E1" w:rsidRDefault="00416BBE" w:rsidP="008108E1">
      <w:pPr>
        <w:pStyle w:val="c36"/>
        <w:spacing w:before="0" w:after="0"/>
        <w:ind w:firstLine="567"/>
        <w:jc w:val="both"/>
        <w:rPr>
          <w:rStyle w:val="c9"/>
        </w:rPr>
      </w:pPr>
      <w:r w:rsidRPr="008108E1">
        <w:rPr>
          <w:rStyle w:val="c9"/>
          <w:b/>
          <w:i/>
        </w:rPr>
        <w:t>Личностные результаты:</w:t>
      </w:r>
      <w:r w:rsidRPr="00416BBE">
        <w:rPr>
          <w:rStyle w:val="c9"/>
        </w:rPr>
        <w:t xml:space="preserve"> </w:t>
      </w:r>
    </w:p>
    <w:p w:rsidR="008108E1" w:rsidRDefault="00416BBE" w:rsidP="008108E1">
      <w:pPr>
        <w:pStyle w:val="c36"/>
        <w:spacing w:before="0" w:after="0"/>
        <w:ind w:firstLine="567"/>
        <w:jc w:val="both"/>
        <w:rPr>
          <w:rStyle w:val="c9"/>
        </w:rPr>
      </w:pPr>
      <w:r w:rsidRPr="00416BBE">
        <w:rPr>
          <w:rStyle w:val="c9"/>
        </w:rPr>
        <w:t xml:space="preserve">— готовность и способность обучающихся к саморазвитию и личностному самоопределению; </w:t>
      </w:r>
    </w:p>
    <w:p w:rsidR="008108E1" w:rsidRDefault="00416BBE" w:rsidP="008108E1">
      <w:pPr>
        <w:pStyle w:val="c36"/>
        <w:spacing w:before="0" w:after="0"/>
        <w:ind w:firstLine="567"/>
        <w:jc w:val="both"/>
        <w:rPr>
          <w:rStyle w:val="c9"/>
        </w:rPr>
      </w:pPr>
      <w:r w:rsidRPr="00416BBE">
        <w:rPr>
          <w:rStyle w:val="c9"/>
        </w:rPr>
        <w:t xml:space="preserve">— сформированность мотивации к обучению и целенаправленной познавательной деятельности; </w:t>
      </w:r>
    </w:p>
    <w:p w:rsidR="008108E1" w:rsidRDefault="00416BBE" w:rsidP="008108E1">
      <w:pPr>
        <w:pStyle w:val="c36"/>
        <w:spacing w:before="0" w:after="0"/>
        <w:ind w:firstLine="567"/>
        <w:jc w:val="both"/>
        <w:rPr>
          <w:rStyle w:val="c9"/>
        </w:rPr>
      </w:pPr>
      <w:r w:rsidRPr="00416BBE">
        <w:rPr>
          <w:rStyle w:val="c9"/>
        </w:rPr>
        <w:t xml:space="preserve">— сформированность системы индивидуально значимых и общественно приемлемых социальных и межличностных отношений; </w:t>
      </w:r>
    </w:p>
    <w:p w:rsidR="008108E1" w:rsidRDefault="00416BBE" w:rsidP="008108E1">
      <w:pPr>
        <w:pStyle w:val="c36"/>
        <w:spacing w:before="0" w:after="0"/>
        <w:ind w:firstLine="567"/>
        <w:jc w:val="both"/>
        <w:rPr>
          <w:rStyle w:val="c9"/>
        </w:rPr>
      </w:pPr>
      <w:r w:rsidRPr="00416BBE">
        <w:rPr>
          <w:rStyle w:val="c9"/>
        </w:rPr>
        <w:t xml:space="preserve">— осознание </w:t>
      </w:r>
      <w:proofErr w:type="spellStart"/>
      <w:r w:rsidRPr="00416BBE">
        <w:rPr>
          <w:rStyle w:val="c9"/>
        </w:rPr>
        <w:t>ценностно­смысловых</w:t>
      </w:r>
      <w:proofErr w:type="spellEnd"/>
      <w:r w:rsidRPr="00416BBE">
        <w:rPr>
          <w:rStyle w:val="c9"/>
        </w:rPr>
        <w:t xml:space="preserve"> установок, отражающих личностные и гражданские позиции в деятельности; </w:t>
      </w:r>
    </w:p>
    <w:p w:rsidR="008108E1" w:rsidRDefault="00416BBE" w:rsidP="008108E1">
      <w:pPr>
        <w:pStyle w:val="c36"/>
        <w:spacing w:before="0" w:after="0"/>
        <w:ind w:firstLine="567"/>
        <w:jc w:val="both"/>
        <w:rPr>
          <w:rStyle w:val="c9"/>
        </w:rPr>
      </w:pPr>
      <w:r w:rsidRPr="00416BBE">
        <w:rPr>
          <w:rStyle w:val="c9"/>
        </w:rPr>
        <w:t xml:space="preserve">— сформированность социальных компетенций; </w:t>
      </w:r>
    </w:p>
    <w:p w:rsidR="008108E1" w:rsidRDefault="00416BBE" w:rsidP="008108E1">
      <w:pPr>
        <w:pStyle w:val="c36"/>
        <w:spacing w:before="0" w:after="0"/>
        <w:ind w:firstLine="567"/>
        <w:jc w:val="both"/>
        <w:rPr>
          <w:rStyle w:val="c9"/>
        </w:rPr>
      </w:pPr>
      <w:r w:rsidRPr="00416BBE">
        <w:rPr>
          <w:rStyle w:val="c9"/>
        </w:rPr>
        <w:t xml:space="preserve">— правосознание, способность ставить цели и строить жизненные планы с учётом социально значимых сфер деятельности; </w:t>
      </w:r>
    </w:p>
    <w:p w:rsidR="00416BBE" w:rsidRPr="00416BBE" w:rsidRDefault="00416BBE" w:rsidP="008108E1">
      <w:pPr>
        <w:pStyle w:val="c36"/>
        <w:spacing w:before="0" w:after="0"/>
        <w:ind w:firstLine="567"/>
        <w:jc w:val="both"/>
        <w:rPr>
          <w:rStyle w:val="c9"/>
        </w:rPr>
      </w:pPr>
      <w:r w:rsidRPr="00416BBE">
        <w:rPr>
          <w:rStyle w:val="c9"/>
        </w:rPr>
        <w:t>— способность к осознанию российской идентичности в поликультурном социуме. Поэтапное формирование планируемых результатов образовательной деятельности в процессе реализации учебного предмета «География».</w:t>
      </w:r>
    </w:p>
    <w:p w:rsidR="008108E1" w:rsidRDefault="008108E1" w:rsidP="006C1BA4">
      <w:pPr>
        <w:pStyle w:val="c36"/>
        <w:spacing w:before="0" w:after="0"/>
        <w:jc w:val="both"/>
        <w:rPr>
          <w:rStyle w:val="c9"/>
        </w:rPr>
      </w:pPr>
    </w:p>
    <w:p w:rsidR="008108E1" w:rsidRDefault="00416BBE" w:rsidP="006C1BA4">
      <w:pPr>
        <w:pStyle w:val="c36"/>
        <w:spacing w:before="0" w:after="0"/>
        <w:jc w:val="center"/>
        <w:rPr>
          <w:rStyle w:val="c9"/>
        </w:rPr>
      </w:pPr>
      <w:r w:rsidRPr="008108E1">
        <w:rPr>
          <w:rStyle w:val="c9"/>
          <w:b/>
          <w:i/>
        </w:rPr>
        <w:t>Планируемые результаты образовательной деятельности в 5 классе</w:t>
      </w:r>
    </w:p>
    <w:p w:rsidR="008108E1" w:rsidRPr="008108E1" w:rsidRDefault="00416BBE" w:rsidP="006C1BA4">
      <w:pPr>
        <w:pStyle w:val="c36"/>
        <w:spacing w:before="0" w:after="0"/>
        <w:ind w:firstLine="567"/>
        <w:jc w:val="both"/>
        <w:rPr>
          <w:rStyle w:val="c9"/>
          <w:i/>
        </w:rPr>
      </w:pPr>
      <w:r w:rsidRPr="008108E1">
        <w:rPr>
          <w:rStyle w:val="c9"/>
          <w:i/>
        </w:rPr>
        <w:t xml:space="preserve">Пятиклассник научится: </w:t>
      </w:r>
    </w:p>
    <w:p w:rsidR="008108E1" w:rsidRDefault="00416BBE" w:rsidP="006C1BA4">
      <w:pPr>
        <w:pStyle w:val="c36"/>
        <w:spacing w:before="0" w:after="0"/>
        <w:ind w:firstLine="567"/>
        <w:jc w:val="both"/>
        <w:rPr>
          <w:rStyle w:val="c9"/>
        </w:rPr>
      </w:pPr>
      <w:r w:rsidRPr="00416BBE">
        <w:rPr>
          <w:rStyle w:val="c9"/>
        </w:rPr>
        <w:t xml:space="preserve">— выбирать источники географической информации (картографические, текстовые, видео­ и фотоизображения, </w:t>
      </w:r>
      <w:proofErr w:type="spellStart"/>
      <w:r w:rsidRPr="00416BBE">
        <w:rPr>
          <w:rStyle w:val="c9"/>
        </w:rPr>
        <w:t>интернет­ресурсы</w:t>
      </w:r>
      <w:proofErr w:type="spellEnd"/>
      <w:r w:rsidRPr="00416BBE">
        <w:rPr>
          <w:rStyle w:val="c9"/>
        </w:rPr>
        <w:t xml:space="preserve">), необходимые для изучения истории географических открытий и важнейших географических исследований современности; </w:t>
      </w:r>
    </w:p>
    <w:p w:rsidR="008108E1" w:rsidRDefault="00416BBE" w:rsidP="006C1BA4">
      <w:pPr>
        <w:pStyle w:val="c36"/>
        <w:spacing w:before="0" w:after="0"/>
        <w:ind w:firstLine="567"/>
        <w:jc w:val="both"/>
        <w:rPr>
          <w:rStyle w:val="c9"/>
        </w:rPr>
      </w:pPr>
      <w:r w:rsidRPr="00416BBE">
        <w:rPr>
          <w:rStyle w:val="c9"/>
        </w:rPr>
        <w:t xml:space="preserve">— интегрировать и интерпретировать информацию о путешествиях и географических исследованиях Земли, представленную в одном или нескольких источниках информации; </w:t>
      </w:r>
    </w:p>
    <w:p w:rsidR="008108E1" w:rsidRDefault="00416BBE" w:rsidP="006C1BA4">
      <w:pPr>
        <w:pStyle w:val="c36"/>
        <w:spacing w:before="0" w:after="0"/>
        <w:ind w:firstLine="567"/>
        <w:jc w:val="both"/>
        <w:rPr>
          <w:rStyle w:val="c9"/>
        </w:rPr>
      </w:pPr>
      <w:r w:rsidRPr="00416BBE">
        <w:rPr>
          <w:rStyle w:val="c9"/>
        </w:rPr>
        <w:t xml:space="preserve">— описывать инструментарий (способы) получения географической информации на разных этапах географического изучения Земли; </w:t>
      </w:r>
    </w:p>
    <w:p w:rsidR="008108E1" w:rsidRDefault="00416BBE" w:rsidP="006C1BA4">
      <w:pPr>
        <w:pStyle w:val="c36"/>
        <w:spacing w:before="0" w:after="0"/>
        <w:ind w:firstLine="567"/>
        <w:jc w:val="both"/>
        <w:rPr>
          <w:rStyle w:val="c9"/>
        </w:rPr>
      </w:pPr>
      <w:r w:rsidRPr="00416BBE">
        <w:rPr>
          <w:rStyle w:val="c9"/>
        </w:rPr>
        <w:lastRenderedPageBreak/>
        <w:t xml:space="preserve">— находить в различных источниках информации (включая </w:t>
      </w:r>
      <w:proofErr w:type="spellStart"/>
      <w:r w:rsidRPr="00416BBE">
        <w:rPr>
          <w:rStyle w:val="c9"/>
        </w:rPr>
        <w:t>интернет­ресурсы</w:t>
      </w:r>
      <w:proofErr w:type="spellEnd"/>
      <w:r w:rsidRPr="00416BBE">
        <w:rPr>
          <w:rStyle w:val="c9"/>
        </w:rPr>
        <w:t xml:space="preserve">) факты, позволяющие оценить вклад российских путешественников в развитие знаний о Земле; </w:t>
      </w:r>
    </w:p>
    <w:p w:rsidR="008108E1" w:rsidRDefault="00416BBE" w:rsidP="006C1BA4">
      <w:pPr>
        <w:pStyle w:val="c36"/>
        <w:spacing w:before="0" w:after="0"/>
        <w:ind w:firstLine="567"/>
        <w:jc w:val="both"/>
        <w:rPr>
          <w:rStyle w:val="c9"/>
        </w:rPr>
      </w:pPr>
      <w:r w:rsidRPr="00416BBE">
        <w:rPr>
          <w:rStyle w:val="c9"/>
        </w:rPr>
        <w:t xml:space="preserve">— представлять результаты наблюдений в различной форме (табличной, графической, географического описания); </w:t>
      </w:r>
    </w:p>
    <w:p w:rsidR="008108E1" w:rsidRDefault="00416BBE" w:rsidP="006C1BA4">
      <w:pPr>
        <w:pStyle w:val="c36"/>
        <w:spacing w:before="0" w:after="0"/>
        <w:ind w:firstLine="567"/>
        <w:jc w:val="both"/>
        <w:rPr>
          <w:rStyle w:val="c9"/>
        </w:rPr>
      </w:pPr>
      <w:r w:rsidRPr="00416BBE">
        <w:rPr>
          <w:rStyle w:val="c9"/>
        </w:rPr>
        <w:t xml:space="preserve">— называть вклад великих путешественников в географическое изучение Земли; описывать по физической карте их маршруты; </w:t>
      </w:r>
    </w:p>
    <w:p w:rsidR="008108E1" w:rsidRDefault="00416BBE" w:rsidP="006C1BA4">
      <w:pPr>
        <w:pStyle w:val="c36"/>
        <w:spacing w:before="0" w:after="0"/>
        <w:ind w:firstLine="567"/>
        <w:jc w:val="both"/>
        <w:rPr>
          <w:rStyle w:val="c9"/>
        </w:rPr>
      </w:pPr>
      <w:r w:rsidRPr="00416BBE">
        <w:rPr>
          <w:rStyle w:val="c9"/>
        </w:rPr>
        <w:t xml:space="preserve">— приводить примеры изменений в геосферах в результате деятельности человека на примере своей местности, России и мира; </w:t>
      </w:r>
    </w:p>
    <w:p w:rsidR="008108E1" w:rsidRDefault="00416BBE" w:rsidP="006C1BA4">
      <w:pPr>
        <w:pStyle w:val="c36"/>
        <w:spacing w:before="0" w:after="0"/>
        <w:ind w:firstLine="567"/>
        <w:jc w:val="both"/>
        <w:rPr>
          <w:rStyle w:val="c9"/>
        </w:rPr>
      </w:pPr>
      <w:r w:rsidRPr="00416BBE">
        <w:rPr>
          <w:rStyle w:val="c9"/>
        </w:rPr>
        <w:t xml:space="preserve">— приводить примеры современных проблем человечества и своей страны, для решения которых необходимы географические исследования, в том числе проблем охраны окружающей среды; </w:t>
      </w:r>
    </w:p>
    <w:p w:rsidR="008108E1" w:rsidRDefault="00416BBE" w:rsidP="006C1BA4">
      <w:pPr>
        <w:pStyle w:val="c36"/>
        <w:spacing w:before="0" w:after="0"/>
        <w:ind w:firstLine="567"/>
        <w:jc w:val="both"/>
        <w:rPr>
          <w:rStyle w:val="c9"/>
        </w:rPr>
      </w:pPr>
      <w:r w:rsidRPr="00416BBE">
        <w:rPr>
          <w:rStyle w:val="c9"/>
        </w:rPr>
        <w:t xml:space="preserve">— определять направления, расстояния по плану местности и картам, географические координаты; </w:t>
      </w:r>
    </w:p>
    <w:p w:rsidR="008108E1" w:rsidRDefault="00416BBE" w:rsidP="006C1BA4">
      <w:pPr>
        <w:pStyle w:val="c36"/>
        <w:spacing w:before="0" w:after="0"/>
        <w:ind w:firstLine="567"/>
        <w:jc w:val="both"/>
        <w:rPr>
          <w:rStyle w:val="c9"/>
        </w:rPr>
      </w:pPr>
      <w:r w:rsidRPr="00416BBE">
        <w:rPr>
          <w:rStyle w:val="c9"/>
        </w:rPr>
        <w:t xml:space="preserve">— использовать условные обозначения планов и легенды карты для получения информации, необходимой для решения учебных и (или) </w:t>
      </w:r>
      <w:proofErr w:type="spellStart"/>
      <w:r w:rsidRPr="00416BBE">
        <w:rPr>
          <w:rStyle w:val="c9"/>
        </w:rPr>
        <w:t>практико­ориентированных</w:t>
      </w:r>
      <w:proofErr w:type="spellEnd"/>
      <w:r w:rsidRPr="00416BBE">
        <w:rPr>
          <w:rStyle w:val="c9"/>
        </w:rPr>
        <w:t xml:space="preserve"> задач; </w:t>
      </w:r>
    </w:p>
    <w:p w:rsidR="008108E1" w:rsidRDefault="00416BBE" w:rsidP="006C1BA4">
      <w:pPr>
        <w:pStyle w:val="c36"/>
        <w:spacing w:before="0" w:after="0"/>
        <w:ind w:firstLine="567"/>
        <w:jc w:val="both"/>
        <w:rPr>
          <w:rStyle w:val="c9"/>
        </w:rPr>
      </w:pPr>
      <w:r w:rsidRPr="00416BBE">
        <w:rPr>
          <w:rStyle w:val="c9"/>
        </w:rPr>
        <w:t xml:space="preserve">— называть географические следствия воздействия Солнца и Луны, формы, размеров и движения Земли на мир живой и неживой природы; </w:t>
      </w:r>
    </w:p>
    <w:p w:rsidR="008108E1" w:rsidRDefault="00416BBE" w:rsidP="006C1BA4">
      <w:pPr>
        <w:pStyle w:val="c36"/>
        <w:spacing w:before="0" w:after="0"/>
        <w:ind w:firstLine="567"/>
        <w:jc w:val="both"/>
        <w:rPr>
          <w:rStyle w:val="c9"/>
        </w:rPr>
      </w:pPr>
      <w:r w:rsidRPr="00416BBE">
        <w:rPr>
          <w:rStyle w:val="c9"/>
        </w:rPr>
        <w:t xml:space="preserve">— называть причины смены дня и ночи и времён года; </w:t>
      </w:r>
    </w:p>
    <w:p w:rsidR="008108E1" w:rsidRDefault="00416BBE" w:rsidP="006C1BA4">
      <w:pPr>
        <w:pStyle w:val="c36"/>
        <w:spacing w:before="0" w:after="0"/>
        <w:ind w:firstLine="567"/>
        <w:jc w:val="both"/>
        <w:rPr>
          <w:rStyle w:val="c9"/>
        </w:rPr>
      </w:pPr>
      <w:r w:rsidRPr="00416BBE">
        <w:rPr>
          <w:rStyle w:val="c9"/>
        </w:rPr>
        <w:t xml:space="preserve">— устанавливать эмпирические зависимости на основе анализа результатов наблюдений; </w:t>
      </w:r>
    </w:p>
    <w:p w:rsidR="008108E1" w:rsidRDefault="00416BBE" w:rsidP="006C1BA4">
      <w:pPr>
        <w:pStyle w:val="c36"/>
        <w:spacing w:before="0" w:after="0"/>
        <w:ind w:firstLine="567"/>
        <w:jc w:val="both"/>
        <w:rPr>
          <w:rStyle w:val="c9"/>
        </w:rPr>
      </w:pPr>
      <w:r w:rsidRPr="00416BBE">
        <w:rPr>
          <w:rStyle w:val="c9"/>
        </w:rPr>
        <w:t>— называть причины землетрясений и вулканических извержений;</w:t>
      </w:r>
    </w:p>
    <w:p w:rsidR="008108E1" w:rsidRDefault="00416BBE" w:rsidP="006C1BA4">
      <w:pPr>
        <w:pStyle w:val="c36"/>
        <w:spacing w:before="0" w:after="0"/>
        <w:ind w:firstLine="567"/>
        <w:jc w:val="both"/>
        <w:rPr>
          <w:rStyle w:val="c9"/>
        </w:rPr>
      </w:pPr>
      <w:r w:rsidRPr="00416BBE">
        <w:rPr>
          <w:rStyle w:val="c9"/>
        </w:rPr>
        <w:t xml:space="preserve">— описывать по физической карте полушарий, физической карте России, глобусу местоположение крупнейших форм рельефа; </w:t>
      </w:r>
    </w:p>
    <w:p w:rsidR="008108E1" w:rsidRDefault="00416BBE" w:rsidP="006C1BA4">
      <w:pPr>
        <w:pStyle w:val="c36"/>
        <w:spacing w:before="0" w:after="0"/>
        <w:ind w:firstLine="567"/>
        <w:jc w:val="both"/>
        <w:rPr>
          <w:rStyle w:val="c9"/>
        </w:rPr>
      </w:pPr>
      <w:r w:rsidRPr="00416BBE">
        <w:rPr>
          <w:rStyle w:val="c9"/>
        </w:rPr>
        <w:t xml:space="preserve">— показывать на контурной карте: </w:t>
      </w:r>
    </w:p>
    <w:p w:rsidR="008108E1" w:rsidRDefault="00416BBE" w:rsidP="006C1BA4">
      <w:pPr>
        <w:pStyle w:val="c36"/>
        <w:spacing w:before="0" w:after="0"/>
        <w:ind w:firstLine="567"/>
        <w:jc w:val="both"/>
        <w:rPr>
          <w:rStyle w:val="c9"/>
        </w:rPr>
      </w:pPr>
      <w:r w:rsidRPr="00416BBE">
        <w:rPr>
          <w:rStyle w:val="c9"/>
        </w:rPr>
        <w:t xml:space="preserve">• океаны: Северный Ледовитый, Южный, Атлантический, Тихий, Индийский; </w:t>
      </w:r>
    </w:p>
    <w:p w:rsidR="008108E1" w:rsidRDefault="00416BBE" w:rsidP="006C1BA4">
      <w:pPr>
        <w:pStyle w:val="c36"/>
        <w:spacing w:before="0" w:after="0"/>
        <w:ind w:firstLine="567"/>
        <w:jc w:val="both"/>
        <w:rPr>
          <w:rStyle w:val="c9"/>
        </w:rPr>
      </w:pPr>
      <w:r w:rsidRPr="00416BBE">
        <w:rPr>
          <w:rStyle w:val="c9"/>
        </w:rPr>
        <w:t xml:space="preserve">• моря: Средиземное, Карибское; </w:t>
      </w:r>
    </w:p>
    <w:p w:rsidR="008108E1" w:rsidRDefault="00416BBE" w:rsidP="006C1BA4">
      <w:pPr>
        <w:pStyle w:val="c36"/>
        <w:spacing w:before="0" w:after="0"/>
        <w:ind w:firstLine="567"/>
        <w:jc w:val="both"/>
        <w:rPr>
          <w:rStyle w:val="c9"/>
        </w:rPr>
      </w:pPr>
      <w:r w:rsidRPr="00416BBE">
        <w:rPr>
          <w:rStyle w:val="c9"/>
        </w:rPr>
        <w:t xml:space="preserve">• Магелланов пролив; </w:t>
      </w:r>
    </w:p>
    <w:p w:rsidR="008108E1" w:rsidRDefault="00416BBE" w:rsidP="006C1BA4">
      <w:pPr>
        <w:pStyle w:val="c36"/>
        <w:spacing w:before="0" w:after="0"/>
        <w:ind w:firstLine="567"/>
        <w:jc w:val="both"/>
        <w:rPr>
          <w:rStyle w:val="c9"/>
        </w:rPr>
      </w:pPr>
      <w:r w:rsidRPr="00416BBE">
        <w:rPr>
          <w:rStyle w:val="c9"/>
        </w:rPr>
        <w:t xml:space="preserve">• материки: Евразия, Африка, Южная Америка, Северная Америка, Антарктида, Австралия; </w:t>
      </w:r>
    </w:p>
    <w:p w:rsidR="008108E1" w:rsidRDefault="00416BBE" w:rsidP="006C1BA4">
      <w:pPr>
        <w:pStyle w:val="c36"/>
        <w:spacing w:before="0" w:after="0"/>
        <w:ind w:firstLine="567"/>
        <w:jc w:val="both"/>
        <w:rPr>
          <w:rStyle w:val="c9"/>
        </w:rPr>
      </w:pPr>
      <w:r w:rsidRPr="00416BBE">
        <w:rPr>
          <w:rStyle w:val="c9"/>
        </w:rPr>
        <w:t xml:space="preserve">• остров Гренландия; </w:t>
      </w:r>
    </w:p>
    <w:p w:rsidR="008108E1" w:rsidRDefault="00416BBE" w:rsidP="006C1BA4">
      <w:pPr>
        <w:pStyle w:val="c36"/>
        <w:spacing w:before="0" w:after="0"/>
        <w:ind w:firstLine="567"/>
        <w:jc w:val="both"/>
        <w:rPr>
          <w:rStyle w:val="c9"/>
        </w:rPr>
      </w:pPr>
      <w:r w:rsidRPr="00416BBE">
        <w:rPr>
          <w:rStyle w:val="c9"/>
        </w:rPr>
        <w:t xml:space="preserve">• полуострова: Индостан, Аравийский; </w:t>
      </w:r>
    </w:p>
    <w:p w:rsidR="008108E1" w:rsidRDefault="00416BBE" w:rsidP="006C1BA4">
      <w:pPr>
        <w:pStyle w:val="c36"/>
        <w:spacing w:before="0" w:after="0"/>
        <w:ind w:firstLine="567"/>
        <w:jc w:val="both"/>
        <w:rPr>
          <w:rStyle w:val="c9"/>
        </w:rPr>
      </w:pPr>
      <w:r w:rsidRPr="00416BBE">
        <w:rPr>
          <w:rStyle w:val="c9"/>
        </w:rPr>
        <w:t xml:space="preserve">• границу Европы и Азии; </w:t>
      </w:r>
    </w:p>
    <w:p w:rsidR="008108E1" w:rsidRDefault="00416BBE" w:rsidP="006C1BA4">
      <w:pPr>
        <w:pStyle w:val="c36"/>
        <w:spacing w:before="0" w:after="0"/>
        <w:ind w:firstLine="567"/>
        <w:jc w:val="both"/>
        <w:rPr>
          <w:rStyle w:val="c9"/>
        </w:rPr>
      </w:pPr>
      <w:r w:rsidRPr="00416BBE">
        <w:rPr>
          <w:rStyle w:val="c9"/>
        </w:rPr>
        <w:t xml:space="preserve">• крупные формы рельефа: Амазонская низменность, </w:t>
      </w:r>
      <w:proofErr w:type="spellStart"/>
      <w:r w:rsidRPr="00416BBE">
        <w:rPr>
          <w:rStyle w:val="c9"/>
        </w:rPr>
        <w:t>Восточно­Европейская</w:t>
      </w:r>
      <w:proofErr w:type="spellEnd"/>
      <w:r w:rsidRPr="00416BBE">
        <w:rPr>
          <w:rStyle w:val="c9"/>
        </w:rPr>
        <w:t xml:space="preserve"> равнина, </w:t>
      </w:r>
      <w:proofErr w:type="spellStart"/>
      <w:r w:rsidRPr="00416BBE">
        <w:rPr>
          <w:rStyle w:val="c9"/>
        </w:rPr>
        <w:t>Западно­Сибирская</w:t>
      </w:r>
      <w:proofErr w:type="spellEnd"/>
      <w:r w:rsidRPr="00416BBE">
        <w:rPr>
          <w:rStyle w:val="c9"/>
        </w:rPr>
        <w:t xml:space="preserve"> низменность, горы Джомолунгма, Эльбрус, Гималаи, Кавказ, Урал; </w:t>
      </w:r>
    </w:p>
    <w:p w:rsidR="008108E1" w:rsidRDefault="00416BBE" w:rsidP="006C1BA4">
      <w:pPr>
        <w:pStyle w:val="c36"/>
        <w:spacing w:before="0" w:after="0"/>
        <w:ind w:firstLine="567"/>
        <w:jc w:val="both"/>
        <w:rPr>
          <w:rStyle w:val="c9"/>
        </w:rPr>
      </w:pPr>
      <w:r w:rsidRPr="00416BBE">
        <w:rPr>
          <w:rStyle w:val="c9"/>
        </w:rPr>
        <w:t xml:space="preserve">• </w:t>
      </w:r>
      <w:proofErr w:type="spellStart"/>
      <w:r w:rsidRPr="00416BBE">
        <w:rPr>
          <w:rStyle w:val="c9"/>
        </w:rPr>
        <w:t>Срединно­Атлантический</w:t>
      </w:r>
      <w:proofErr w:type="spellEnd"/>
      <w:r w:rsidRPr="00416BBE">
        <w:rPr>
          <w:rStyle w:val="c9"/>
        </w:rPr>
        <w:t xml:space="preserve"> хребет; </w:t>
      </w:r>
    </w:p>
    <w:p w:rsidR="008108E1" w:rsidRDefault="00416BBE" w:rsidP="006C1BA4">
      <w:pPr>
        <w:pStyle w:val="c36"/>
        <w:spacing w:before="0" w:after="0"/>
        <w:ind w:firstLine="567"/>
        <w:jc w:val="both"/>
        <w:rPr>
          <w:rStyle w:val="c9"/>
        </w:rPr>
      </w:pPr>
      <w:r w:rsidRPr="00416BBE">
        <w:rPr>
          <w:rStyle w:val="c9"/>
        </w:rPr>
        <w:t xml:space="preserve">— описывать положение на карте: </w:t>
      </w:r>
    </w:p>
    <w:p w:rsidR="008108E1" w:rsidRDefault="00416BBE" w:rsidP="006C1BA4">
      <w:pPr>
        <w:pStyle w:val="c36"/>
        <w:spacing w:before="0" w:after="0"/>
        <w:ind w:firstLine="567"/>
        <w:jc w:val="both"/>
        <w:rPr>
          <w:rStyle w:val="c9"/>
        </w:rPr>
      </w:pPr>
      <w:r w:rsidRPr="00416BBE">
        <w:rPr>
          <w:rStyle w:val="c9"/>
        </w:rPr>
        <w:t xml:space="preserve">• страны: Китай, Индия, Италия, Испания, Португалия. </w:t>
      </w:r>
    </w:p>
    <w:p w:rsidR="003B3306" w:rsidRDefault="00416BBE" w:rsidP="006C1BA4">
      <w:pPr>
        <w:pStyle w:val="c36"/>
        <w:spacing w:before="0" w:after="0"/>
        <w:ind w:firstLine="567"/>
        <w:jc w:val="both"/>
        <w:rPr>
          <w:rStyle w:val="c9"/>
        </w:rPr>
      </w:pPr>
      <w:r w:rsidRPr="00416BBE">
        <w:rPr>
          <w:rStyle w:val="c9"/>
        </w:rPr>
        <w:t xml:space="preserve">Ученик освоит </w:t>
      </w:r>
      <w:r w:rsidRPr="003B3306">
        <w:rPr>
          <w:rStyle w:val="c9"/>
          <w:i/>
        </w:rPr>
        <w:t>межпредметные понятия.</w:t>
      </w:r>
    </w:p>
    <w:p w:rsidR="003B3306" w:rsidRDefault="00416BBE" w:rsidP="006C1BA4">
      <w:pPr>
        <w:pStyle w:val="c36"/>
        <w:spacing w:before="0" w:after="0"/>
        <w:ind w:firstLine="567"/>
        <w:jc w:val="both"/>
        <w:rPr>
          <w:rStyle w:val="c9"/>
        </w:rPr>
      </w:pPr>
      <w:r w:rsidRPr="00416BBE">
        <w:rPr>
          <w:rStyle w:val="c9"/>
        </w:rPr>
        <w:t xml:space="preserve"> Окружающий мир: физическая карта полушарий, условные обозначения на карте; материки и океаны; страны и народы на карте мира. История: карта Древнего мира, карта Античного мира. </w:t>
      </w:r>
    </w:p>
    <w:p w:rsidR="00416BBE" w:rsidRPr="00416BBE" w:rsidRDefault="00416BBE" w:rsidP="006C1BA4">
      <w:pPr>
        <w:pStyle w:val="c36"/>
        <w:spacing w:before="0" w:after="0"/>
        <w:ind w:firstLine="567"/>
        <w:jc w:val="both"/>
        <w:rPr>
          <w:rStyle w:val="c9"/>
        </w:rPr>
      </w:pPr>
      <w:r w:rsidRPr="00416BBE">
        <w:rPr>
          <w:rStyle w:val="c9"/>
        </w:rPr>
        <w:t xml:space="preserve">Биология: человек — часть природы; хозяйственная деятельность человека в природе: растениеводство, животноводство, охота, рыболовство, лесозаготовки; градостроение. </w:t>
      </w:r>
      <w:r w:rsidR="003B3306">
        <w:rPr>
          <w:rStyle w:val="c9"/>
        </w:rPr>
        <w:t xml:space="preserve">    </w:t>
      </w:r>
      <w:r w:rsidRPr="00416BBE">
        <w:rPr>
          <w:rStyle w:val="c9"/>
        </w:rPr>
        <w:t>Математика: натуральные числа и нуль; различие между цифрой и числом; позиционная запись натурального числа, чтение и запись натуральных чисел; необходимость округления; правило округления натуральных чисел; понятие о сравнении чисел, сравнение натуральных чисел друг с другом и с нулём; обыкновенные и десятичные дроби, операция с ними; измерение величин; метрические системы единиц: длина, масса, время, скорость, проценты, площадь; столбчатые и линейные диаграммы, координаты на плоскости, построение точек по их координатам.</w:t>
      </w:r>
    </w:p>
    <w:p w:rsidR="006C1BA4" w:rsidRDefault="006C1BA4" w:rsidP="006C1BA4">
      <w:pPr>
        <w:pStyle w:val="c36"/>
        <w:spacing w:before="0" w:after="0"/>
        <w:jc w:val="center"/>
        <w:rPr>
          <w:rStyle w:val="c9"/>
          <w:b/>
          <w:i/>
        </w:rPr>
      </w:pPr>
    </w:p>
    <w:p w:rsidR="008108E1" w:rsidRDefault="00416BBE" w:rsidP="006C1BA4">
      <w:pPr>
        <w:pStyle w:val="c36"/>
        <w:spacing w:before="0" w:after="0"/>
        <w:jc w:val="center"/>
        <w:rPr>
          <w:rStyle w:val="c9"/>
        </w:rPr>
      </w:pPr>
      <w:r w:rsidRPr="008108E1">
        <w:rPr>
          <w:rStyle w:val="c9"/>
          <w:b/>
          <w:i/>
        </w:rPr>
        <w:t>Планируемые результаты образовательной деятельности в 6 классе</w:t>
      </w:r>
    </w:p>
    <w:p w:rsidR="008108E1" w:rsidRDefault="00416BBE" w:rsidP="006C1BA4">
      <w:pPr>
        <w:pStyle w:val="c36"/>
        <w:spacing w:before="0" w:after="0"/>
        <w:ind w:firstLine="567"/>
        <w:jc w:val="both"/>
        <w:rPr>
          <w:rStyle w:val="c9"/>
        </w:rPr>
      </w:pPr>
      <w:r w:rsidRPr="008108E1">
        <w:rPr>
          <w:rStyle w:val="c9"/>
          <w:i/>
        </w:rPr>
        <w:t>Шестиклассник научится:</w:t>
      </w:r>
      <w:r w:rsidRPr="00416BBE">
        <w:rPr>
          <w:rStyle w:val="c9"/>
        </w:rPr>
        <w:t xml:space="preserve"> </w:t>
      </w:r>
    </w:p>
    <w:p w:rsidR="00416BBE" w:rsidRPr="00416BBE" w:rsidRDefault="00416BBE" w:rsidP="006C1BA4">
      <w:pPr>
        <w:pStyle w:val="c36"/>
        <w:spacing w:before="0" w:after="0"/>
        <w:ind w:firstLine="567"/>
        <w:jc w:val="both"/>
        <w:rPr>
          <w:rStyle w:val="c9"/>
        </w:rPr>
      </w:pPr>
      <w:r w:rsidRPr="00416BBE">
        <w:rPr>
          <w:rStyle w:val="c9"/>
        </w:rPr>
        <w:t xml:space="preserve">— находить и извлекать информацию из различных источников, необходимую для решения учебных и (или) </w:t>
      </w:r>
      <w:proofErr w:type="spellStart"/>
      <w:r w:rsidRPr="00416BBE">
        <w:rPr>
          <w:rStyle w:val="c9"/>
        </w:rPr>
        <w:t>практико­ориентированных</w:t>
      </w:r>
      <w:proofErr w:type="spellEnd"/>
      <w:r w:rsidRPr="00416BBE">
        <w:rPr>
          <w:rStyle w:val="c9"/>
        </w:rPr>
        <w:t xml:space="preserve"> задач;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различать изученные географические процессы и явления в геосферах, взаимосвязи между ними; 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lastRenderedPageBreak/>
        <w:t xml:space="preserve">— давать оценку изменений в геосферах в результате деятельности человека на примере своей местности, России и мира; 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использовать термометр и барометр для определения температуры и давления воздуха; 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>— называть причины образования ветра;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 — приводить примеры путей решения существующих экологических проблем; 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использовать знания об особенностях отдельных компонентов природы Земли для решения учебных и практических задач; 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>— получать информацию об отдельных компонентах природы Земли с использо</w:t>
      </w:r>
      <w:r w:rsidR="006C1BA4">
        <w:rPr>
          <w:rStyle w:val="c9"/>
        </w:rPr>
        <w:t>ванием карт различного содержа</w:t>
      </w:r>
      <w:r w:rsidRPr="00416BBE">
        <w:rPr>
          <w:rStyle w:val="c9"/>
        </w:rPr>
        <w:t xml:space="preserve">ния; 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описывать по физической карте полушарий, физической карте России, карте океанов, глобусу местоположение крупнейших географических объектов; 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сравнивать изученные географические объекты и явления по заданным признакам; 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приводить примеры проявления закономерностей зональности и </w:t>
      </w:r>
      <w:proofErr w:type="spellStart"/>
      <w:r w:rsidRPr="00416BBE">
        <w:rPr>
          <w:rStyle w:val="c9"/>
        </w:rPr>
        <w:t>азональности</w:t>
      </w:r>
      <w:proofErr w:type="spellEnd"/>
      <w:r w:rsidRPr="00416BBE">
        <w:rPr>
          <w:rStyle w:val="c9"/>
        </w:rPr>
        <w:t xml:space="preserve">, ритмичности и целостности географической оболочки; 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показывать на контурной карте: 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• моря: Красное, Аравийское, Баренцево; 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• проливы: </w:t>
      </w:r>
      <w:proofErr w:type="spellStart"/>
      <w:r w:rsidRPr="00416BBE">
        <w:rPr>
          <w:rStyle w:val="c9"/>
        </w:rPr>
        <w:t>Ла­Манш</w:t>
      </w:r>
      <w:proofErr w:type="spellEnd"/>
      <w:r w:rsidRPr="00416BBE">
        <w:rPr>
          <w:rStyle w:val="c9"/>
        </w:rPr>
        <w:t xml:space="preserve">, Дрейка, Гибралтарский; 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• каналы: Панамский, Суэцкий; 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>• реки: Амазонка, Волга, Нил, Енисей, Тигр, Евфрат;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 • озёра: Каспийское, Байкал; 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 описывать положение на карте: 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• течения: Гольфстрим, </w:t>
      </w:r>
      <w:proofErr w:type="spellStart"/>
      <w:r w:rsidRPr="00416BBE">
        <w:rPr>
          <w:rStyle w:val="c9"/>
        </w:rPr>
        <w:t>Канарское</w:t>
      </w:r>
      <w:proofErr w:type="spellEnd"/>
      <w:r w:rsidRPr="00416BBE">
        <w:rPr>
          <w:rStyle w:val="c9"/>
        </w:rPr>
        <w:t xml:space="preserve">, </w:t>
      </w:r>
      <w:proofErr w:type="spellStart"/>
      <w:r w:rsidRPr="00416BBE">
        <w:rPr>
          <w:rStyle w:val="c9"/>
        </w:rPr>
        <w:t>Северо­Атлантическое</w:t>
      </w:r>
      <w:proofErr w:type="spellEnd"/>
      <w:r w:rsidRPr="00416BBE">
        <w:rPr>
          <w:rStyle w:val="c9"/>
        </w:rPr>
        <w:t xml:space="preserve">, Западных Ветров; 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• Марианский жёлоб, Марианская впадина, впадина Мёртвого моря; 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• острова: Мадагаскар, </w:t>
      </w:r>
      <w:proofErr w:type="spellStart"/>
      <w:r w:rsidRPr="00416BBE">
        <w:rPr>
          <w:rStyle w:val="c9"/>
        </w:rPr>
        <w:t>Шри­Ланка</w:t>
      </w:r>
      <w:proofErr w:type="spellEnd"/>
      <w:r w:rsidRPr="00416BBE">
        <w:rPr>
          <w:rStyle w:val="c9"/>
        </w:rPr>
        <w:t xml:space="preserve">, Канарские; </w:t>
      </w:r>
    </w:p>
    <w:p w:rsidR="00416BBE" w:rsidRPr="00416BBE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>• вулканы: Везувий, Гекла.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Ученик освоит </w:t>
      </w:r>
      <w:r w:rsidRPr="006C1BA4">
        <w:rPr>
          <w:rStyle w:val="c9"/>
          <w:i/>
        </w:rPr>
        <w:t>межпредметные понятия.</w:t>
      </w:r>
      <w:r w:rsidRPr="00416BBE">
        <w:rPr>
          <w:rStyle w:val="c9"/>
        </w:rPr>
        <w:t xml:space="preserve"> 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Биология: понятие о среде обитания; водная, </w:t>
      </w:r>
      <w:proofErr w:type="spellStart"/>
      <w:r w:rsidRPr="00416BBE">
        <w:rPr>
          <w:rStyle w:val="c9"/>
        </w:rPr>
        <w:t>наземно­воздушная</w:t>
      </w:r>
      <w:proofErr w:type="spellEnd"/>
      <w:r w:rsidRPr="00416BBE">
        <w:rPr>
          <w:rStyle w:val="c9"/>
        </w:rPr>
        <w:t xml:space="preserve">, почвенная, </w:t>
      </w:r>
      <w:proofErr w:type="spellStart"/>
      <w:r w:rsidRPr="00416BBE">
        <w:rPr>
          <w:rStyle w:val="c9"/>
        </w:rPr>
        <w:t>внутриорганизменная</w:t>
      </w:r>
      <w:proofErr w:type="spellEnd"/>
      <w:r w:rsidRPr="00416BBE">
        <w:rPr>
          <w:rStyle w:val="c9"/>
        </w:rPr>
        <w:t xml:space="preserve"> среды обитания и их характеристика; условия жизни организмов: свет, тепло, воздух, вода, минеральный состав почвы, пища; значение условий жизни для о</w:t>
      </w:r>
      <w:r w:rsidR="006C1BA4">
        <w:rPr>
          <w:rStyle w:val="c9"/>
        </w:rPr>
        <w:t>рганизмов; приспособленность ор</w:t>
      </w:r>
      <w:r w:rsidRPr="00416BBE">
        <w:rPr>
          <w:rStyle w:val="c9"/>
        </w:rPr>
        <w:t xml:space="preserve">ганизмов к среде обитания; сезонные изменения в жизни организмов. </w:t>
      </w:r>
    </w:p>
    <w:p w:rsidR="00416BBE" w:rsidRPr="00416BBE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>История: переход от присваивающего хозяйства к производящему.</w:t>
      </w:r>
    </w:p>
    <w:p w:rsidR="006C1BA4" w:rsidRDefault="006C1BA4" w:rsidP="00416BBE">
      <w:pPr>
        <w:pStyle w:val="c36"/>
        <w:spacing w:after="0"/>
        <w:jc w:val="both"/>
        <w:rPr>
          <w:rStyle w:val="c9"/>
        </w:rPr>
      </w:pPr>
    </w:p>
    <w:p w:rsidR="006C1BA4" w:rsidRPr="006C1BA4" w:rsidRDefault="00416BBE" w:rsidP="006C1BA4">
      <w:pPr>
        <w:pStyle w:val="c36"/>
        <w:spacing w:before="0" w:after="0"/>
        <w:jc w:val="center"/>
        <w:rPr>
          <w:rStyle w:val="c9"/>
          <w:b/>
          <w:i/>
        </w:rPr>
      </w:pPr>
      <w:r w:rsidRPr="006C1BA4">
        <w:rPr>
          <w:rStyle w:val="c9"/>
          <w:b/>
          <w:i/>
        </w:rPr>
        <w:t>Планируемые результаты образовательной деятельности в 7 классе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6C1BA4">
        <w:rPr>
          <w:rStyle w:val="c9"/>
          <w:i/>
        </w:rPr>
        <w:t>Семиклассник научится:</w:t>
      </w:r>
      <w:r w:rsidRPr="00416BBE">
        <w:rPr>
          <w:rStyle w:val="c9"/>
        </w:rPr>
        <w:t xml:space="preserve"> 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описывать закономерности изменения в пространстве рельефа, климата, внутренних вод и органического мира; 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выявлять взаимосвязи между компонентами природы в пределах отдельных территорий с использованием различных источников географической информации; 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различать географические процессы и явления, определяющие особенности природы и населения материков и океанов, отдельных регионов и стран; 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различать изученные демографические процессы и явления, характеризующие динамику численности населения Земли и отдельных регионов и стран; процессы и явления, происходящие в географической оболочке; 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описывать по карте положение и взаиморасположение географических объектов; 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сравнивать особенности природы и населения, материальной и духовной культуры регионов и отдельных стран; адаптации человека к разным природным условиям; 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объяснять особенности природы, населения и хозяйства отдельных территорий; 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>— приводить примеры взаимодействия природы и общества в пределах отдельных территорий; — оценивать последствия изменений компонентов природы в результате деятельности человека с использованием разных источников географической информации;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 — использовать знания о населении материков и стран и взаимосвязях между изученными демографическими процессами и явлениями для решения различных учебных и </w:t>
      </w:r>
      <w:proofErr w:type="spellStart"/>
      <w:r w:rsidRPr="00416BBE">
        <w:rPr>
          <w:rStyle w:val="c9"/>
        </w:rPr>
        <w:t>практико­ориентированных</w:t>
      </w:r>
      <w:proofErr w:type="spellEnd"/>
      <w:r w:rsidRPr="00416BBE">
        <w:rPr>
          <w:rStyle w:val="c9"/>
        </w:rPr>
        <w:t xml:space="preserve"> задач; 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классифицировать типы климата по заданным показателям; </w:t>
      </w:r>
    </w:p>
    <w:p w:rsidR="00416BBE" w:rsidRPr="00416BBE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lastRenderedPageBreak/>
        <w:t xml:space="preserve">— выбирать источники географической информации (картографические, статистические, текстовые, видео­ и фотоизображения, компьютерные базы данных), необходимые для изучения особенностей природы, населения и </w:t>
      </w:r>
      <w:r w:rsidR="006C1BA4">
        <w:rPr>
          <w:rStyle w:val="c9"/>
        </w:rPr>
        <w:t>хозяйства отдельных территорий;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представлять в различных формах (в виде карты,  таблицы, графика, географического описания) географическую информацию, необходимую для решения учебных и </w:t>
      </w:r>
      <w:proofErr w:type="spellStart"/>
      <w:r w:rsidRPr="00416BBE">
        <w:rPr>
          <w:rStyle w:val="c9"/>
        </w:rPr>
        <w:t>практико­ориентированных</w:t>
      </w:r>
      <w:proofErr w:type="spellEnd"/>
      <w:r w:rsidRPr="00416BBE">
        <w:rPr>
          <w:rStyle w:val="c9"/>
        </w:rPr>
        <w:t xml:space="preserve"> задач; 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интегрировать и интерпретировать информацию об особенностях природы и населения отдельных территорий, представленную в одном или нескольких источниках информации; 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использовать различные источники географической информации (картографические, статистические, текстовые, видео­ и фотоизображения, компьютерные базы данных) для решения различных учебных и </w:t>
      </w:r>
      <w:proofErr w:type="spellStart"/>
      <w:r w:rsidRPr="00416BBE">
        <w:rPr>
          <w:rStyle w:val="c9"/>
        </w:rPr>
        <w:t>практико­ориентированных</w:t>
      </w:r>
      <w:proofErr w:type="spellEnd"/>
      <w:r w:rsidRPr="00416BBE">
        <w:rPr>
          <w:rStyle w:val="c9"/>
        </w:rPr>
        <w:t xml:space="preserve"> задач: выявление и сравнение особенностей природы, населения и хозяйства; 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показывать на контурной карте: 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• крупные формы рельефа: горы Кордильеры, Анды, Пиренеи, Апеннины, Альпы, Большой Водораздельный хребет; 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• плоскогорья: Среднесибирское, Декан, Бразильское; 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• </w:t>
      </w:r>
      <w:proofErr w:type="spellStart"/>
      <w:r w:rsidRPr="00416BBE">
        <w:rPr>
          <w:rStyle w:val="c9"/>
        </w:rPr>
        <w:t>Миссисипская</w:t>
      </w:r>
      <w:proofErr w:type="spellEnd"/>
      <w:r w:rsidRPr="00416BBE">
        <w:rPr>
          <w:rStyle w:val="c9"/>
        </w:rPr>
        <w:t xml:space="preserve"> низменность; 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• моря: Балтийское, Чёрное, Красное, Аравийское, Баренцево; 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• проливы: </w:t>
      </w:r>
      <w:proofErr w:type="spellStart"/>
      <w:r w:rsidRPr="00416BBE">
        <w:rPr>
          <w:rStyle w:val="c9"/>
        </w:rPr>
        <w:t>Ла­Манш</w:t>
      </w:r>
      <w:proofErr w:type="spellEnd"/>
      <w:r w:rsidRPr="00416BBE">
        <w:rPr>
          <w:rStyle w:val="c9"/>
        </w:rPr>
        <w:t>, Дрейка, Гибралтарский;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 • реки: Конго, Нил, Миссисипи, Дунай, Ниагара, Муррей; 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• острова: Тасмания, Ирландия, Исландия, Великобритания, Мадагаскар, </w:t>
      </w:r>
      <w:proofErr w:type="spellStart"/>
      <w:r w:rsidRPr="00416BBE">
        <w:rPr>
          <w:rStyle w:val="c9"/>
        </w:rPr>
        <w:t>Шри­Ланка</w:t>
      </w:r>
      <w:proofErr w:type="spellEnd"/>
      <w:r w:rsidRPr="00416BBE">
        <w:rPr>
          <w:rStyle w:val="c9"/>
        </w:rPr>
        <w:t xml:space="preserve">, Хонсю, Суматра, Ява, Новая Гвинея, Японские, Филиппинские, Большие Зондские; 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• архипелаги: Канадский Арктический, Шпицберген; 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>• полуострова: Пиренейский, Балканский, Апеннинский, Малая Азия, Юкатан, Флорида, Калифорния, Лабрадор, Аляска, Сомали, Скандинавский, Ямал, Таймыр, Чукотка, Камчатка, Крым, Корейский, Кольский,  Индокитай;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 — описывать положение на карте: 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• крупные формы рельефа: горы Аппалачи, Атлас, Капские, Драконовы, </w:t>
      </w:r>
      <w:proofErr w:type="spellStart"/>
      <w:r w:rsidRPr="00416BBE">
        <w:rPr>
          <w:rStyle w:val="c9"/>
        </w:rPr>
        <w:t>Тянь­Шань</w:t>
      </w:r>
      <w:proofErr w:type="spellEnd"/>
      <w:r w:rsidRPr="00416BBE">
        <w:rPr>
          <w:rStyle w:val="c9"/>
        </w:rPr>
        <w:t xml:space="preserve">, Памир, Монблан, </w:t>
      </w:r>
      <w:proofErr w:type="spellStart"/>
      <w:r w:rsidRPr="00416BBE">
        <w:rPr>
          <w:rStyle w:val="c9"/>
        </w:rPr>
        <w:t>Денали</w:t>
      </w:r>
      <w:proofErr w:type="spellEnd"/>
      <w:r w:rsidRPr="00416BBE">
        <w:rPr>
          <w:rStyle w:val="c9"/>
        </w:rPr>
        <w:t xml:space="preserve"> (</w:t>
      </w:r>
      <w:proofErr w:type="spellStart"/>
      <w:r w:rsidRPr="00416BBE">
        <w:rPr>
          <w:rStyle w:val="c9"/>
        </w:rPr>
        <w:t>Мак­Кинли</w:t>
      </w:r>
      <w:proofErr w:type="spellEnd"/>
      <w:r w:rsidRPr="00416BBE">
        <w:rPr>
          <w:rStyle w:val="c9"/>
        </w:rPr>
        <w:t xml:space="preserve">), </w:t>
      </w:r>
      <w:proofErr w:type="spellStart"/>
      <w:r w:rsidRPr="00416BBE">
        <w:rPr>
          <w:rStyle w:val="c9"/>
        </w:rPr>
        <w:t>Нáродная</w:t>
      </w:r>
      <w:proofErr w:type="spellEnd"/>
      <w:r w:rsidRPr="00416BBE">
        <w:rPr>
          <w:rStyle w:val="c9"/>
        </w:rPr>
        <w:t xml:space="preserve">, </w:t>
      </w:r>
      <w:proofErr w:type="spellStart"/>
      <w:r w:rsidRPr="00416BBE">
        <w:rPr>
          <w:rStyle w:val="c9"/>
        </w:rPr>
        <w:t>Аконкагуа</w:t>
      </w:r>
      <w:proofErr w:type="spellEnd"/>
      <w:r w:rsidRPr="00416BBE">
        <w:rPr>
          <w:rStyle w:val="c9"/>
        </w:rPr>
        <w:t xml:space="preserve">, Косцюшко; 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• </w:t>
      </w:r>
      <w:proofErr w:type="spellStart"/>
      <w:r w:rsidRPr="00416BBE">
        <w:rPr>
          <w:rStyle w:val="c9"/>
        </w:rPr>
        <w:t>Гвианское</w:t>
      </w:r>
      <w:proofErr w:type="spellEnd"/>
      <w:r w:rsidRPr="00416BBE">
        <w:rPr>
          <w:rStyle w:val="c9"/>
        </w:rPr>
        <w:t xml:space="preserve"> нагорье; Тибет; 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• Великие равнины, </w:t>
      </w:r>
      <w:proofErr w:type="spellStart"/>
      <w:r w:rsidRPr="00416BBE">
        <w:rPr>
          <w:rStyle w:val="c9"/>
        </w:rPr>
        <w:t>Лаплатская</w:t>
      </w:r>
      <w:proofErr w:type="spellEnd"/>
      <w:r w:rsidRPr="00416BBE">
        <w:rPr>
          <w:rStyle w:val="c9"/>
        </w:rPr>
        <w:t xml:space="preserve"> низменность; 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• вулканы: Килиманджаро, Фудзияма, Чимборасо, Эребус; 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• Великий Африканский разлом; 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• пустыни: Сахара, Большая пустыня Виктория, </w:t>
      </w:r>
      <w:proofErr w:type="spellStart"/>
      <w:r w:rsidRPr="00416BBE">
        <w:rPr>
          <w:rStyle w:val="c9"/>
        </w:rPr>
        <w:t>Кара­Кум</w:t>
      </w:r>
      <w:proofErr w:type="spellEnd"/>
      <w:r w:rsidRPr="00416BBE">
        <w:rPr>
          <w:rStyle w:val="c9"/>
        </w:rPr>
        <w:t xml:space="preserve">, </w:t>
      </w:r>
      <w:proofErr w:type="spellStart"/>
      <w:r w:rsidRPr="00416BBE">
        <w:rPr>
          <w:rStyle w:val="c9"/>
        </w:rPr>
        <w:t>Кызыл­Кум</w:t>
      </w:r>
      <w:proofErr w:type="spellEnd"/>
      <w:r w:rsidRPr="00416BBE">
        <w:rPr>
          <w:rStyle w:val="c9"/>
        </w:rPr>
        <w:t xml:space="preserve">, Гоби, </w:t>
      </w:r>
      <w:proofErr w:type="spellStart"/>
      <w:r w:rsidRPr="00416BBE">
        <w:rPr>
          <w:rStyle w:val="c9"/>
        </w:rPr>
        <w:t>Такла­Макан</w:t>
      </w:r>
      <w:proofErr w:type="spellEnd"/>
      <w:r w:rsidRPr="00416BBE">
        <w:rPr>
          <w:rStyle w:val="c9"/>
        </w:rPr>
        <w:t xml:space="preserve">, Тар, </w:t>
      </w:r>
      <w:proofErr w:type="spellStart"/>
      <w:r w:rsidRPr="00416BBE">
        <w:rPr>
          <w:rStyle w:val="c9"/>
        </w:rPr>
        <w:t>Руб­эль­Хали</w:t>
      </w:r>
      <w:proofErr w:type="spellEnd"/>
      <w:r w:rsidRPr="00416BBE">
        <w:rPr>
          <w:rStyle w:val="c9"/>
        </w:rPr>
        <w:t xml:space="preserve">; </w:t>
      </w:r>
    </w:p>
    <w:p w:rsidR="00416BBE" w:rsidRPr="00416BBE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>• реки: Инд, Ганг, Янцзы, Хуанхэ, Оранжевая, Лимпопо, Парана, Ориноко, Св. Лаврентия, Юкон, Маккензи, Колорадо, С</w:t>
      </w:r>
      <w:r w:rsidR="006C1BA4">
        <w:rPr>
          <w:rStyle w:val="c9"/>
        </w:rPr>
        <w:t>ена, Рейн, Луара, Висла, Днепр;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• озёра: Титикака, Великие Американские (Верхнее, Гурон, Мичиган, Эри, Онтарио), Великие Африканские (Виктория, Танганьика, Ньяса), Аральское, Ладожское, Эйр, Чад; 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• острова: Сицилия, Корсика, Кипр, Куба, Гаити, Северный и Южный острова (Новая Зеландия), </w:t>
      </w:r>
      <w:proofErr w:type="spellStart"/>
      <w:r w:rsidRPr="00416BBE">
        <w:rPr>
          <w:rStyle w:val="c9"/>
        </w:rPr>
        <w:t>Баффинова</w:t>
      </w:r>
      <w:proofErr w:type="spellEnd"/>
      <w:r w:rsidRPr="00416BBE">
        <w:rPr>
          <w:rStyle w:val="c9"/>
        </w:rPr>
        <w:t xml:space="preserve"> Земля; 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• страны: Китай, США, Индия, ДР Конго, Австралия, Великобритания, Франция, Италия, Испания Япония, КНДР, Республика Корея, Египет, ЮАР, Бразилия; 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• океанические течения: </w:t>
      </w:r>
      <w:proofErr w:type="spellStart"/>
      <w:r w:rsidRPr="00416BBE">
        <w:rPr>
          <w:rStyle w:val="c9"/>
        </w:rPr>
        <w:t>Бенгельское</w:t>
      </w:r>
      <w:proofErr w:type="spellEnd"/>
      <w:r w:rsidRPr="00416BBE">
        <w:rPr>
          <w:rStyle w:val="c9"/>
        </w:rPr>
        <w:t xml:space="preserve">, Куросио, Бразильское, Перуанское, Калифорнийское, </w:t>
      </w:r>
      <w:proofErr w:type="spellStart"/>
      <w:r w:rsidRPr="00416BBE">
        <w:rPr>
          <w:rStyle w:val="c9"/>
        </w:rPr>
        <w:t>Северо­Тихоокеанское</w:t>
      </w:r>
      <w:proofErr w:type="spellEnd"/>
      <w:r w:rsidRPr="00416BBE">
        <w:rPr>
          <w:rStyle w:val="c9"/>
        </w:rPr>
        <w:t xml:space="preserve">, </w:t>
      </w:r>
      <w:proofErr w:type="spellStart"/>
      <w:r w:rsidRPr="00416BBE">
        <w:rPr>
          <w:rStyle w:val="c9"/>
        </w:rPr>
        <w:t>Лабрадорское</w:t>
      </w:r>
      <w:proofErr w:type="spellEnd"/>
      <w:r w:rsidRPr="00416BBE">
        <w:rPr>
          <w:rStyle w:val="c9"/>
        </w:rPr>
        <w:t xml:space="preserve">, Северное Пассатное, Южное Пассатное. 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Ученик освоит </w:t>
      </w:r>
      <w:r w:rsidRPr="006C1BA4">
        <w:rPr>
          <w:rStyle w:val="c9"/>
          <w:i/>
        </w:rPr>
        <w:t>межпредметные понятия.</w:t>
      </w:r>
      <w:r w:rsidRPr="00416BBE">
        <w:rPr>
          <w:rStyle w:val="c9"/>
        </w:rPr>
        <w:t xml:space="preserve"> </w:t>
      </w:r>
    </w:p>
    <w:p w:rsidR="006C1BA4" w:rsidRDefault="006C1BA4" w:rsidP="00905FE7">
      <w:pPr>
        <w:pStyle w:val="c36"/>
        <w:spacing w:before="0" w:after="0"/>
        <w:jc w:val="both"/>
        <w:rPr>
          <w:rStyle w:val="c9"/>
        </w:rPr>
      </w:pPr>
      <w:r>
        <w:rPr>
          <w:rStyle w:val="c9"/>
        </w:rPr>
        <w:t xml:space="preserve">      </w:t>
      </w:r>
      <w:r w:rsidR="00416BBE" w:rsidRPr="00416BBE">
        <w:rPr>
          <w:rStyle w:val="c9"/>
        </w:rPr>
        <w:t xml:space="preserve">История: оросительная система; Великие географические открытия, влияние </w:t>
      </w:r>
      <w:proofErr w:type="spellStart"/>
      <w:r w:rsidR="00416BBE" w:rsidRPr="00416BBE">
        <w:rPr>
          <w:rStyle w:val="c9"/>
        </w:rPr>
        <w:t>природно­климатических</w:t>
      </w:r>
      <w:proofErr w:type="spellEnd"/>
      <w:r w:rsidR="00416BBE" w:rsidRPr="00416BBE">
        <w:rPr>
          <w:rStyle w:val="c9"/>
        </w:rPr>
        <w:t xml:space="preserve"> условий на хозяйственную деятельность; государство, метрополии и колонии, колониальные империи, религия, распространение религий; культура материальная и духовная; город и городская культура, народ, скотоводство, земледелие, </w:t>
      </w:r>
      <w:proofErr w:type="spellStart"/>
      <w:r w:rsidR="00416BBE" w:rsidRPr="00416BBE">
        <w:rPr>
          <w:rStyle w:val="c9"/>
        </w:rPr>
        <w:t>скотоводы­кочевники</w:t>
      </w:r>
      <w:proofErr w:type="spellEnd"/>
      <w:r w:rsidR="00416BBE" w:rsidRPr="00416BBE">
        <w:rPr>
          <w:rStyle w:val="c9"/>
        </w:rPr>
        <w:t xml:space="preserve">. </w:t>
      </w:r>
      <w:r>
        <w:rPr>
          <w:rStyle w:val="c9"/>
        </w:rPr>
        <w:t xml:space="preserve">     </w:t>
      </w:r>
      <w:r w:rsidR="00416BBE" w:rsidRPr="00416BBE">
        <w:rPr>
          <w:rStyle w:val="c9"/>
        </w:rPr>
        <w:t xml:space="preserve">Физика: абсолютная и относительная влажность воздуха; температура воздуха, теплоёмкость; атмосферное давление, плотность и разреженность воздуха; зависимость температуры и атмосферного давления от абсолютной высоты, конденсация водяного пара, конвекция. Биология: почва, взаимосвязь растений с факторами среды; виды корней и типы корневых систем, взаимосвязь растений с другими организмами в природных сообществах; изменчивость организмов, приспособление животных к среде обитания, типы взаимодействия разных видов </w:t>
      </w:r>
      <w:r w:rsidR="00416BBE" w:rsidRPr="00416BBE">
        <w:rPr>
          <w:rStyle w:val="c9"/>
        </w:rPr>
        <w:lastRenderedPageBreak/>
        <w:t>животных между собой и с другими компонентами экосистем; роль растений в природе, значение их в жизни человека.</w:t>
      </w:r>
    </w:p>
    <w:p w:rsidR="00905FE7" w:rsidRDefault="00905FE7" w:rsidP="00905FE7">
      <w:pPr>
        <w:pStyle w:val="c36"/>
        <w:spacing w:before="0" w:after="0"/>
        <w:jc w:val="both"/>
        <w:rPr>
          <w:rStyle w:val="c9"/>
        </w:rPr>
      </w:pPr>
    </w:p>
    <w:p w:rsidR="006C1BA4" w:rsidRPr="006C1BA4" w:rsidRDefault="00416BBE" w:rsidP="006C1BA4">
      <w:pPr>
        <w:pStyle w:val="c36"/>
        <w:spacing w:before="0" w:after="0"/>
        <w:jc w:val="center"/>
        <w:rPr>
          <w:rStyle w:val="c9"/>
          <w:b/>
          <w:i/>
        </w:rPr>
      </w:pPr>
      <w:r w:rsidRPr="006C1BA4">
        <w:rPr>
          <w:rStyle w:val="c9"/>
          <w:b/>
          <w:i/>
        </w:rPr>
        <w:t>Планируемые результаты образовательной деятельности в 8 классе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6C1BA4">
        <w:rPr>
          <w:rStyle w:val="c9"/>
          <w:i/>
        </w:rPr>
        <w:t>Восьмиклассник научится:</w:t>
      </w:r>
      <w:r w:rsidRPr="00416BBE">
        <w:rPr>
          <w:rStyle w:val="c9"/>
        </w:rPr>
        <w:t xml:space="preserve"> 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выбирать источники географической информации (картографические, статистические, текстовые, видео­ и фотоизображения, компьютерные базы данных), необходимые для изучения особенностей природы и (или) населения России; 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>— представлять в различных формах (таблицы, графика, географическое описание) географическую информац</w:t>
      </w:r>
      <w:r w:rsidR="006C1BA4">
        <w:rPr>
          <w:rStyle w:val="c9"/>
        </w:rPr>
        <w:t>ию, не</w:t>
      </w:r>
      <w:r w:rsidRPr="00416BBE">
        <w:rPr>
          <w:rStyle w:val="c9"/>
        </w:rPr>
        <w:t xml:space="preserve">обходимую для решения учебных и (или) </w:t>
      </w:r>
      <w:proofErr w:type="spellStart"/>
      <w:r w:rsidRPr="00416BBE">
        <w:rPr>
          <w:rStyle w:val="c9"/>
        </w:rPr>
        <w:t>практико­ориентированных</w:t>
      </w:r>
      <w:proofErr w:type="spellEnd"/>
      <w:r w:rsidRPr="00416BBE">
        <w:rPr>
          <w:rStyle w:val="c9"/>
        </w:rPr>
        <w:t xml:space="preserve"> задач; 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находить и извлекать из источников информацию, необходимую для решения учебных и (или) </w:t>
      </w:r>
      <w:proofErr w:type="spellStart"/>
      <w:r w:rsidRPr="00416BBE">
        <w:rPr>
          <w:rStyle w:val="c9"/>
        </w:rPr>
        <w:t>практико­ориентированных</w:t>
      </w:r>
      <w:proofErr w:type="spellEnd"/>
      <w:r w:rsidRPr="00416BBE">
        <w:rPr>
          <w:rStyle w:val="c9"/>
        </w:rPr>
        <w:t xml:space="preserve"> задач; 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использовать различные источники географической информации (картографические, статистические, текстовые, видео­ и фотоизображения, компьютерные базы данных) для решения различных учебных и </w:t>
      </w:r>
      <w:proofErr w:type="spellStart"/>
      <w:r w:rsidRPr="00416BBE">
        <w:rPr>
          <w:rStyle w:val="c9"/>
        </w:rPr>
        <w:t>практико­ориентированных</w:t>
      </w:r>
      <w:proofErr w:type="spellEnd"/>
      <w:r w:rsidRPr="00416BBE">
        <w:rPr>
          <w:rStyle w:val="c9"/>
        </w:rPr>
        <w:t xml:space="preserve"> задач; 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оценивать влияние географического положения России на особенности природы, жизнь и хозяйственную деятельность населения; 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использовать знания о государственной территории и исключительной экономической зоне России, о мировом, поясном, декретном и зональном времени для решения </w:t>
      </w:r>
      <w:proofErr w:type="spellStart"/>
      <w:r w:rsidRPr="00416BBE">
        <w:rPr>
          <w:rStyle w:val="c9"/>
        </w:rPr>
        <w:t>практико­ориентированных</w:t>
      </w:r>
      <w:proofErr w:type="spellEnd"/>
      <w:r w:rsidRPr="00416BBE">
        <w:rPr>
          <w:rStyle w:val="c9"/>
        </w:rPr>
        <w:t xml:space="preserve"> задач в контексте реальной жизни; 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распознавать географические процессы и явления, определяющие особенности природы страны; 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проводить классификацию типов почв и типов климата России по заданным основаниям; 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распознавать показатели, характеризующие состояние окружающей среды; 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сравнивать особенности компонентов природы отдельных частей страны; </w:t>
      </w:r>
    </w:p>
    <w:p w:rsidR="006C1BA4" w:rsidRDefault="00416BBE" w:rsidP="006C1BA4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объяснять особенности компонентов природы отдельных частей страны; </w:t>
      </w:r>
    </w:p>
    <w:p w:rsidR="00416BBE" w:rsidRPr="00416BBE" w:rsidRDefault="00416BBE" w:rsidP="00905FE7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использовать знания об особенностях компонентов природы России и её отдельных территорий, об особенностях взаимодействия природы и общества в пределах отдельных территорий для решения </w:t>
      </w:r>
      <w:proofErr w:type="spellStart"/>
      <w:r w:rsidRPr="00416BBE">
        <w:rPr>
          <w:rStyle w:val="c9"/>
        </w:rPr>
        <w:t>практико­ориентированных</w:t>
      </w:r>
      <w:proofErr w:type="spellEnd"/>
      <w:r w:rsidRPr="00416BBE">
        <w:rPr>
          <w:rStyle w:val="c9"/>
        </w:rPr>
        <w:t xml:space="preserve"> за</w:t>
      </w:r>
      <w:r w:rsidR="006C1BA4">
        <w:rPr>
          <w:rStyle w:val="c9"/>
        </w:rPr>
        <w:t>дач в контексте реальной жизни;</w:t>
      </w:r>
    </w:p>
    <w:p w:rsidR="006C1BA4" w:rsidRDefault="00416BBE" w:rsidP="00905FE7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показывать на контурной карте: </w:t>
      </w:r>
    </w:p>
    <w:p w:rsidR="006C1BA4" w:rsidRDefault="00416BBE" w:rsidP="00905FE7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• крайние точки: мыс Челюскин, мыс Дежнёва; гора </w:t>
      </w:r>
      <w:proofErr w:type="spellStart"/>
      <w:r w:rsidRPr="00416BBE">
        <w:rPr>
          <w:rStyle w:val="c9"/>
        </w:rPr>
        <w:t>Базардюзю</w:t>
      </w:r>
      <w:proofErr w:type="spellEnd"/>
      <w:r w:rsidRPr="00416BBE">
        <w:rPr>
          <w:rStyle w:val="c9"/>
        </w:rPr>
        <w:t xml:space="preserve">, Балтийская коса; </w:t>
      </w:r>
    </w:p>
    <w:p w:rsidR="006C1BA4" w:rsidRDefault="00416BBE" w:rsidP="00905FE7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• крупные формы рельефа: Алтай, Западный и Восточный Саян, хребет Черского, </w:t>
      </w:r>
      <w:proofErr w:type="spellStart"/>
      <w:r w:rsidRPr="00416BBE">
        <w:rPr>
          <w:rStyle w:val="c9"/>
        </w:rPr>
        <w:t>Верхоянский</w:t>
      </w:r>
      <w:proofErr w:type="spellEnd"/>
      <w:r w:rsidRPr="00416BBE">
        <w:rPr>
          <w:rStyle w:val="c9"/>
        </w:rPr>
        <w:t xml:space="preserve"> хребет, </w:t>
      </w:r>
      <w:proofErr w:type="spellStart"/>
      <w:r w:rsidRPr="00416BBE">
        <w:rPr>
          <w:rStyle w:val="c9"/>
        </w:rPr>
        <w:t>Сихотэ­Алинь</w:t>
      </w:r>
      <w:proofErr w:type="spellEnd"/>
      <w:r w:rsidRPr="00416BBE">
        <w:rPr>
          <w:rStyle w:val="c9"/>
        </w:rPr>
        <w:t xml:space="preserve">, </w:t>
      </w:r>
      <w:proofErr w:type="spellStart"/>
      <w:r w:rsidRPr="00416BBE">
        <w:rPr>
          <w:rStyle w:val="c9"/>
        </w:rPr>
        <w:t>Джугджур</w:t>
      </w:r>
      <w:proofErr w:type="spellEnd"/>
      <w:r w:rsidRPr="00416BBE">
        <w:rPr>
          <w:rStyle w:val="c9"/>
        </w:rPr>
        <w:t>, Среднерусская возвышенност</w:t>
      </w:r>
      <w:r w:rsidR="006C1BA4">
        <w:rPr>
          <w:rStyle w:val="c9"/>
        </w:rPr>
        <w:t xml:space="preserve">ь, плато </w:t>
      </w:r>
      <w:proofErr w:type="spellStart"/>
      <w:r w:rsidR="006C1BA4">
        <w:rPr>
          <w:rStyle w:val="c9"/>
        </w:rPr>
        <w:t>Путора</w:t>
      </w:r>
      <w:r w:rsidRPr="00416BBE">
        <w:rPr>
          <w:rStyle w:val="c9"/>
        </w:rPr>
        <w:t>на</w:t>
      </w:r>
      <w:proofErr w:type="spellEnd"/>
      <w:r w:rsidRPr="00416BBE">
        <w:rPr>
          <w:rStyle w:val="c9"/>
        </w:rPr>
        <w:t xml:space="preserve">, Прикаспийская низменность, Приволжская возвышенность, Срединный хребет; </w:t>
      </w:r>
    </w:p>
    <w:p w:rsidR="006C1BA4" w:rsidRDefault="00416BBE" w:rsidP="00905FE7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• моря: Белое, Карское, Лаптевых, </w:t>
      </w:r>
      <w:proofErr w:type="spellStart"/>
      <w:r w:rsidRPr="00416BBE">
        <w:rPr>
          <w:rStyle w:val="c9"/>
        </w:rPr>
        <w:t>Восточно­Сибирское</w:t>
      </w:r>
      <w:proofErr w:type="spellEnd"/>
      <w:r w:rsidRPr="00416BBE">
        <w:rPr>
          <w:rStyle w:val="c9"/>
        </w:rPr>
        <w:t xml:space="preserve">, Чукотское, Берингово, Охотское, Японское, Азовское; </w:t>
      </w:r>
    </w:p>
    <w:p w:rsidR="006C1BA4" w:rsidRDefault="00416BBE" w:rsidP="00905FE7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• проливы: Берингов, Карские Ворота, Лаперуза; </w:t>
      </w:r>
    </w:p>
    <w:p w:rsidR="006C1BA4" w:rsidRDefault="00416BBE" w:rsidP="00905FE7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• реки: Нева, Северная Двина, Обь, Иртыш, Енисей, Ангара, Лена, Индигирка, Колыма, Амур; </w:t>
      </w:r>
    </w:p>
    <w:p w:rsidR="006C1BA4" w:rsidRDefault="00416BBE" w:rsidP="00905FE7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• острова: Новая Земля, Северная Земля, Новосибирские, Врангеля, Земля </w:t>
      </w:r>
      <w:proofErr w:type="spellStart"/>
      <w:r w:rsidRPr="00416BBE">
        <w:rPr>
          <w:rStyle w:val="c9"/>
        </w:rPr>
        <w:t>Франца­Иосифа</w:t>
      </w:r>
      <w:proofErr w:type="spellEnd"/>
      <w:r w:rsidRPr="00416BBE">
        <w:rPr>
          <w:rStyle w:val="c9"/>
        </w:rPr>
        <w:t xml:space="preserve">, Курильские, Сахалин; полуостров </w:t>
      </w:r>
      <w:proofErr w:type="spellStart"/>
      <w:r w:rsidRPr="00416BBE">
        <w:rPr>
          <w:rStyle w:val="c9"/>
        </w:rPr>
        <w:t>Гыданский</w:t>
      </w:r>
      <w:proofErr w:type="spellEnd"/>
      <w:r w:rsidRPr="00416BBE">
        <w:rPr>
          <w:rStyle w:val="c9"/>
        </w:rPr>
        <w:t xml:space="preserve">; — описывать положение на карте: </w:t>
      </w:r>
    </w:p>
    <w:p w:rsidR="006C1BA4" w:rsidRDefault="00416BBE" w:rsidP="00905FE7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• проливы и заливы: </w:t>
      </w:r>
      <w:proofErr w:type="spellStart"/>
      <w:r w:rsidRPr="00416BBE">
        <w:rPr>
          <w:rStyle w:val="c9"/>
        </w:rPr>
        <w:t>Кунаширский</w:t>
      </w:r>
      <w:proofErr w:type="spellEnd"/>
      <w:r w:rsidRPr="00416BBE">
        <w:rPr>
          <w:rStyle w:val="c9"/>
        </w:rPr>
        <w:t xml:space="preserve">, Керченский, Таганрогский, Финский; </w:t>
      </w:r>
    </w:p>
    <w:p w:rsidR="003B3306" w:rsidRDefault="00416BBE" w:rsidP="00905FE7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• острова и полуострова: Командорские, Канин; </w:t>
      </w:r>
    </w:p>
    <w:p w:rsidR="006C1BA4" w:rsidRDefault="00416BBE" w:rsidP="00905FE7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• крупные формы рельефа: гора Белуха, Ключевская Сопка, Шивелуч, </w:t>
      </w:r>
      <w:proofErr w:type="spellStart"/>
      <w:r w:rsidRPr="00416BBE">
        <w:rPr>
          <w:rStyle w:val="c9"/>
        </w:rPr>
        <w:t>Бырранга</w:t>
      </w:r>
      <w:proofErr w:type="spellEnd"/>
      <w:r w:rsidRPr="00416BBE">
        <w:rPr>
          <w:rStyle w:val="c9"/>
        </w:rPr>
        <w:t xml:space="preserve">, Северные Увалы, </w:t>
      </w:r>
      <w:proofErr w:type="spellStart"/>
      <w:r w:rsidRPr="00416BBE">
        <w:rPr>
          <w:rStyle w:val="c9"/>
        </w:rPr>
        <w:t>Смоленско­Московская</w:t>
      </w:r>
      <w:proofErr w:type="spellEnd"/>
      <w:r w:rsidRPr="00416BBE">
        <w:rPr>
          <w:rStyle w:val="c9"/>
        </w:rPr>
        <w:t xml:space="preserve"> возвышенность, Сибирские Увалы, Валдайская возвышенность, Мещёрская низменная равнина, </w:t>
      </w:r>
      <w:proofErr w:type="spellStart"/>
      <w:r w:rsidRPr="00416BBE">
        <w:rPr>
          <w:rStyle w:val="c9"/>
        </w:rPr>
        <w:t>Окско­Донская</w:t>
      </w:r>
      <w:proofErr w:type="spellEnd"/>
      <w:r w:rsidRPr="00416BBE">
        <w:rPr>
          <w:rStyle w:val="c9"/>
        </w:rPr>
        <w:t xml:space="preserve"> равнина, </w:t>
      </w:r>
      <w:proofErr w:type="spellStart"/>
      <w:r w:rsidRPr="00416BBE">
        <w:rPr>
          <w:rStyle w:val="c9"/>
        </w:rPr>
        <w:t>Тиманский</w:t>
      </w:r>
      <w:proofErr w:type="spellEnd"/>
      <w:r w:rsidRPr="00416BBE">
        <w:rPr>
          <w:rStyle w:val="c9"/>
        </w:rPr>
        <w:t xml:space="preserve"> кряж, Енисейский кряж, Ставропольская возвышенность, Хибины; </w:t>
      </w:r>
    </w:p>
    <w:p w:rsidR="006C1BA4" w:rsidRDefault="00416BBE" w:rsidP="00905FE7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• реки: Ока, Кама, Волхов, Печора, Подкаменная Тунгуска, Нижняя Тунгуска, Алдан, Шилка, Аргунь, Уссури, Вилюй, Яна; </w:t>
      </w:r>
    </w:p>
    <w:p w:rsidR="006C1BA4" w:rsidRDefault="00416BBE" w:rsidP="00905FE7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• озёра: Псковское, </w:t>
      </w:r>
      <w:proofErr w:type="spellStart"/>
      <w:r w:rsidRPr="00416BBE">
        <w:rPr>
          <w:rStyle w:val="c9"/>
        </w:rPr>
        <w:t>Чуд</w:t>
      </w:r>
      <w:r w:rsidR="006C1BA4">
        <w:rPr>
          <w:rStyle w:val="c9"/>
        </w:rPr>
        <w:t>скóе</w:t>
      </w:r>
      <w:proofErr w:type="spellEnd"/>
      <w:r w:rsidR="006C1BA4">
        <w:rPr>
          <w:rStyle w:val="c9"/>
        </w:rPr>
        <w:t xml:space="preserve">, Онежское, Баскунчак, </w:t>
      </w:r>
      <w:proofErr w:type="spellStart"/>
      <w:r w:rsidR="006C1BA4">
        <w:rPr>
          <w:rStyle w:val="c9"/>
        </w:rPr>
        <w:t>Хан</w:t>
      </w:r>
      <w:r w:rsidRPr="00416BBE">
        <w:rPr>
          <w:rStyle w:val="c9"/>
        </w:rPr>
        <w:t>ка</w:t>
      </w:r>
      <w:proofErr w:type="spellEnd"/>
      <w:r w:rsidRPr="00416BBE">
        <w:rPr>
          <w:rStyle w:val="c9"/>
        </w:rPr>
        <w:t xml:space="preserve">; </w:t>
      </w:r>
    </w:p>
    <w:p w:rsidR="006C1BA4" w:rsidRDefault="00416BBE" w:rsidP="00905FE7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• каналы: имени Москвы, </w:t>
      </w:r>
      <w:proofErr w:type="spellStart"/>
      <w:r w:rsidRPr="00416BBE">
        <w:rPr>
          <w:rStyle w:val="c9"/>
        </w:rPr>
        <w:t>Волго­Донской</w:t>
      </w:r>
      <w:proofErr w:type="spellEnd"/>
      <w:r w:rsidRPr="00416BBE">
        <w:rPr>
          <w:rStyle w:val="c9"/>
        </w:rPr>
        <w:t xml:space="preserve">, </w:t>
      </w:r>
      <w:proofErr w:type="spellStart"/>
      <w:r w:rsidRPr="00416BBE">
        <w:rPr>
          <w:rStyle w:val="c9"/>
        </w:rPr>
        <w:t>Волго­Балтийский</w:t>
      </w:r>
      <w:proofErr w:type="spellEnd"/>
      <w:r w:rsidRPr="00416BBE">
        <w:rPr>
          <w:rStyle w:val="c9"/>
        </w:rPr>
        <w:t xml:space="preserve">, </w:t>
      </w:r>
      <w:proofErr w:type="spellStart"/>
      <w:r w:rsidRPr="00416BBE">
        <w:rPr>
          <w:rStyle w:val="c9"/>
        </w:rPr>
        <w:t>Беломорско­Балтийский</w:t>
      </w:r>
      <w:proofErr w:type="spellEnd"/>
      <w:r w:rsidRPr="00416BBE">
        <w:rPr>
          <w:rStyle w:val="c9"/>
        </w:rPr>
        <w:t xml:space="preserve">; </w:t>
      </w:r>
    </w:p>
    <w:p w:rsidR="006C1BA4" w:rsidRDefault="00416BBE" w:rsidP="00905FE7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• водохранилища: Новосибирское, Рыбинское, Саратовское, Горьковское, Чебоксарское, Куйбышевское, Братское, </w:t>
      </w:r>
      <w:proofErr w:type="spellStart"/>
      <w:r w:rsidRPr="00416BBE">
        <w:rPr>
          <w:rStyle w:val="c9"/>
        </w:rPr>
        <w:t>Саяно­Шушенское</w:t>
      </w:r>
      <w:proofErr w:type="spellEnd"/>
      <w:r w:rsidRPr="00416BBE">
        <w:rPr>
          <w:rStyle w:val="c9"/>
        </w:rPr>
        <w:t xml:space="preserve">, </w:t>
      </w:r>
      <w:proofErr w:type="spellStart"/>
      <w:r w:rsidRPr="00416BBE">
        <w:rPr>
          <w:rStyle w:val="c9"/>
        </w:rPr>
        <w:t>Зейское</w:t>
      </w:r>
      <w:proofErr w:type="spellEnd"/>
      <w:r w:rsidRPr="00416BBE">
        <w:rPr>
          <w:rStyle w:val="c9"/>
        </w:rPr>
        <w:t xml:space="preserve">; </w:t>
      </w:r>
    </w:p>
    <w:p w:rsidR="006C1BA4" w:rsidRDefault="00416BBE" w:rsidP="00905FE7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• страны: Норвегия, Финляндия, Эстония, Латвия, Литва, Польша, Белоруссия, Украина, Грузия, Азербайджан, Казахстан, Китай, Монголия, КНДР, Япония, США; </w:t>
      </w:r>
    </w:p>
    <w:p w:rsidR="006C1BA4" w:rsidRDefault="00416BBE" w:rsidP="00905FE7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lastRenderedPageBreak/>
        <w:t xml:space="preserve">• заповедники: Алтайский, Астраханский, Байкальский, Воронежский, Кавказский, Таймырский, Уссурийский; </w:t>
      </w:r>
    </w:p>
    <w:p w:rsidR="00416BBE" w:rsidRPr="00416BBE" w:rsidRDefault="00416BBE" w:rsidP="00905FE7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>• национальные парки: «Лоси</w:t>
      </w:r>
      <w:r w:rsidR="006C1BA4">
        <w:rPr>
          <w:rStyle w:val="c9"/>
        </w:rPr>
        <w:t xml:space="preserve">ный остров», Мещёрский, Прибайкальский. </w:t>
      </w:r>
    </w:p>
    <w:p w:rsidR="006C1BA4" w:rsidRDefault="00416BBE" w:rsidP="00905FE7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Ученик освоит </w:t>
      </w:r>
      <w:r w:rsidRPr="006C1BA4">
        <w:rPr>
          <w:rStyle w:val="c9"/>
          <w:i/>
        </w:rPr>
        <w:t>межпредметные понятия.</w:t>
      </w:r>
      <w:r w:rsidRPr="00416BBE">
        <w:rPr>
          <w:rStyle w:val="c9"/>
        </w:rPr>
        <w:t xml:space="preserve"> </w:t>
      </w:r>
    </w:p>
    <w:p w:rsidR="003B3306" w:rsidRDefault="00416BBE" w:rsidP="00905FE7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Обществознание: государственное устройство России, законодательство РФ о государственной границе, мировые религии, этносы. </w:t>
      </w:r>
    </w:p>
    <w:p w:rsidR="00416BBE" w:rsidRPr="00416BBE" w:rsidRDefault="00416BBE" w:rsidP="00905FE7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История: роль </w:t>
      </w:r>
      <w:proofErr w:type="spellStart"/>
      <w:r w:rsidRPr="00416BBE">
        <w:rPr>
          <w:rStyle w:val="c9"/>
        </w:rPr>
        <w:t>природно­климатического</w:t>
      </w:r>
      <w:proofErr w:type="spellEnd"/>
      <w:r w:rsidRPr="00416BBE">
        <w:rPr>
          <w:rStyle w:val="c9"/>
        </w:rPr>
        <w:t xml:space="preserve"> фактора в формировании русской государственности, Россия в XVI в., Россия в XVII в., Россия в XVIII </w:t>
      </w:r>
      <w:r w:rsidR="003B3306">
        <w:rPr>
          <w:rStyle w:val="c9"/>
        </w:rPr>
        <w:t>в., Россия в XIX в., русско-япон</w:t>
      </w:r>
      <w:r w:rsidRPr="00416BBE">
        <w:rPr>
          <w:rStyle w:val="c9"/>
        </w:rPr>
        <w:t>ская война, основные итоги Второй мировой войны, роль традиционных религий в развитии Российского государства.</w:t>
      </w:r>
    </w:p>
    <w:p w:rsidR="003B3306" w:rsidRDefault="003B3306" w:rsidP="005E0F35">
      <w:pPr>
        <w:pStyle w:val="c36"/>
        <w:spacing w:before="0" w:after="0"/>
        <w:jc w:val="both"/>
        <w:rPr>
          <w:rStyle w:val="c9"/>
        </w:rPr>
      </w:pPr>
    </w:p>
    <w:p w:rsidR="003B3306" w:rsidRPr="003B3306" w:rsidRDefault="00416BBE" w:rsidP="005E0F35">
      <w:pPr>
        <w:pStyle w:val="c36"/>
        <w:spacing w:before="0" w:after="0"/>
        <w:jc w:val="center"/>
        <w:rPr>
          <w:rStyle w:val="c9"/>
          <w:b/>
          <w:i/>
        </w:rPr>
      </w:pPr>
      <w:r w:rsidRPr="003B3306">
        <w:rPr>
          <w:rStyle w:val="c9"/>
          <w:b/>
          <w:i/>
        </w:rPr>
        <w:t>Планируемые результаты образовательной деятельности в 9 классе</w:t>
      </w:r>
    </w:p>
    <w:p w:rsidR="003B3306" w:rsidRDefault="00416BBE" w:rsidP="005E0F35">
      <w:pPr>
        <w:pStyle w:val="c36"/>
        <w:spacing w:before="0" w:after="0"/>
        <w:jc w:val="both"/>
        <w:rPr>
          <w:rStyle w:val="c9"/>
        </w:rPr>
      </w:pPr>
      <w:r w:rsidRPr="003B3306">
        <w:rPr>
          <w:rStyle w:val="c9"/>
          <w:i/>
        </w:rPr>
        <w:t>Девятиклассник научится</w:t>
      </w:r>
      <w:r w:rsidRPr="00416BBE">
        <w:rPr>
          <w:rStyle w:val="c9"/>
        </w:rPr>
        <w:t xml:space="preserve">: </w:t>
      </w:r>
    </w:p>
    <w:p w:rsidR="003B3306" w:rsidRDefault="00416BBE" w:rsidP="005E0F35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выбирать источники географической информации (картографические, статистические, текстовые, видео­ и фотоизображения, компьютерные базы данных), необходимые для изучения особенностей населения и (или) хозяйства России; </w:t>
      </w:r>
    </w:p>
    <w:p w:rsidR="003B3306" w:rsidRDefault="00416BBE" w:rsidP="005E0F35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>— находить и извлекать информацию из источников, необходимую для решения уче</w:t>
      </w:r>
      <w:r w:rsidR="003B3306">
        <w:rPr>
          <w:rStyle w:val="c9"/>
        </w:rPr>
        <w:t xml:space="preserve">бных и (или) </w:t>
      </w:r>
      <w:proofErr w:type="spellStart"/>
      <w:r w:rsidR="003B3306">
        <w:rPr>
          <w:rStyle w:val="c9"/>
        </w:rPr>
        <w:t>практико­ориентиро</w:t>
      </w:r>
      <w:r w:rsidRPr="00416BBE">
        <w:rPr>
          <w:rStyle w:val="c9"/>
        </w:rPr>
        <w:t>ванных</w:t>
      </w:r>
      <w:proofErr w:type="spellEnd"/>
      <w:r w:rsidRPr="00416BBE">
        <w:rPr>
          <w:rStyle w:val="c9"/>
        </w:rPr>
        <w:t xml:space="preserve"> задач; </w:t>
      </w:r>
    </w:p>
    <w:p w:rsidR="003B3306" w:rsidRDefault="00416BBE" w:rsidP="005E0F35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представлять в различных формах (в виде карты, таблицы, графика, географического описания) географическую информацию, необходимую для решения учебных и  (или) </w:t>
      </w:r>
      <w:proofErr w:type="spellStart"/>
      <w:r w:rsidRPr="00416BBE">
        <w:rPr>
          <w:rStyle w:val="c9"/>
        </w:rPr>
        <w:t>практико­ориентированных</w:t>
      </w:r>
      <w:proofErr w:type="spellEnd"/>
      <w:r w:rsidRPr="00416BBE">
        <w:rPr>
          <w:rStyle w:val="c9"/>
        </w:rPr>
        <w:t xml:space="preserve"> задач; </w:t>
      </w:r>
    </w:p>
    <w:p w:rsidR="003B3306" w:rsidRDefault="00416BBE" w:rsidP="005E0F35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использовать различные источники географической информации (картографические, статистические, текстовые, видео­ и фотоизображения, компьютерные базы данных) для решения различных учебных и </w:t>
      </w:r>
      <w:proofErr w:type="spellStart"/>
      <w:r w:rsidRPr="00416BBE">
        <w:rPr>
          <w:rStyle w:val="c9"/>
        </w:rPr>
        <w:t>практико­ориентированных</w:t>
      </w:r>
      <w:proofErr w:type="spellEnd"/>
      <w:r w:rsidRPr="00416BBE">
        <w:rPr>
          <w:rStyle w:val="c9"/>
        </w:rPr>
        <w:t xml:space="preserve"> задач; </w:t>
      </w:r>
    </w:p>
    <w:p w:rsidR="003B3306" w:rsidRDefault="00416BBE" w:rsidP="005E0F35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распознавать демографические процессы и явления, характеризующие динамику численности населения России и её отдельных регионов (естественное движение населения, рождаемость, смертность, внутренние и внешние миграции, миграционный прирост); </w:t>
      </w:r>
    </w:p>
    <w:p w:rsidR="005E0F35" w:rsidRDefault="00416BBE" w:rsidP="005E0F35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>— проводить классификацию населённых пунктов и регионов России по заданным основаниям; — использовать знания о естественном и механическом движении населения, половозрастной структуре и размещении населения, трудовых ресурсах, городском и сельском населении, этническом и р</w:t>
      </w:r>
      <w:r w:rsidR="005E0F35">
        <w:rPr>
          <w:rStyle w:val="c9"/>
        </w:rPr>
        <w:t xml:space="preserve">елигиозном составе для решения </w:t>
      </w:r>
      <w:proofErr w:type="spellStart"/>
      <w:r w:rsidRPr="00416BBE">
        <w:rPr>
          <w:rStyle w:val="c9"/>
        </w:rPr>
        <w:t>практико­ориентированных</w:t>
      </w:r>
      <w:proofErr w:type="spellEnd"/>
      <w:r w:rsidRPr="00416BBE">
        <w:rPr>
          <w:rStyle w:val="c9"/>
        </w:rPr>
        <w:t xml:space="preserve"> задач в контексте реальной жизни (</w:t>
      </w:r>
      <w:proofErr w:type="spellStart"/>
      <w:r w:rsidRPr="00416BBE">
        <w:rPr>
          <w:rStyle w:val="c9"/>
        </w:rPr>
        <w:t>операционализация</w:t>
      </w:r>
      <w:proofErr w:type="spellEnd"/>
      <w:r w:rsidRPr="00416BBE">
        <w:rPr>
          <w:rStyle w:val="c9"/>
        </w:rPr>
        <w:t xml:space="preserve">: объяснять, сравнивать, рассчитывать и т. п.); </w:t>
      </w:r>
    </w:p>
    <w:p w:rsidR="005E0F35" w:rsidRDefault="00416BBE" w:rsidP="005E0F35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распознавать показатели, характеризующие отраслевую, функциональную и территориальную структуру хозяйства России; </w:t>
      </w:r>
    </w:p>
    <w:p w:rsidR="005E0F35" w:rsidRDefault="00416BBE" w:rsidP="005E0F35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использовать знания о факторах размещения хозяйства для объяснения особенностей отраслевой и территориальной структуры хозяйства России, регионов, размещения отдельных предприятий; </w:t>
      </w:r>
    </w:p>
    <w:p w:rsidR="005E0F35" w:rsidRDefault="00416BBE" w:rsidP="005E0F35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характеризовать основные особенности  хозяйства России; </w:t>
      </w:r>
    </w:p>
    <w:p w:rsidR="005E0F35" w:rsidRDefault="00416BBE" w:rsidP="005E0F35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оценивать влияние географического положения регионов России на особенности природы, жизнь и хозяйственную деятельность населения; </w:t>
      </w:r>
    </w:p>
    <w:p w:rsidR="005E0F35" w:rsidRDefault="00416BBE" w:rsidP="005E0F35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объяснять географические различия населения и хозяйства отдельных территорий; </w:t>
      </w:r>
    </w:p>
    <w:p w:rsidR="005E0F35" w:rsidRDefault="00416BBE" w:rsidP="005E0F35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использовать знания об особенностях компонентов природы России и её отдельных территорий, об особенностях взаимодействия природы и общества в пределах отдельных территорий для решения </w:t>
      </w:r>
      <w:proofErr w:type="spellStart"/>
      <w:r w:rsidRPr="00416BBE">
        <w:rPr>
          <w:rStyle w:val="c9"/>
        </w:rPr>
        <w:t>практико­ориентированных</w:t>
      </w:r>
      <w:proofErr w:type="spellEnd"/>
      <w:r w:rsidRPr="00416BBE">
        <w:rPr>
          <w:rStyle w:val="c9"/>
        </w:rPr>
        <w:t xml:space="preserve"> задач в контексте реальной жизни; </w:t>
      </w:r>
    </w:p>
    <w:p w:rsidR="005E0F35" w:rsidRDefault="00416BBE" w:rsidP="005E0F35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сравнивать географические особенности </w:t>
      </w:r>
      <w:proofErr w:type="spellStart"/>
      <w:r w:rsidRPr="00416BBE">
        <w:rPr>
          <w:rStyle w:val="c9"/>
        </w:rPr>
        <w:t>природно­ресурсного</w:t>
      </w:r>
      <w:proofErr w:type="spellEnd"/>
      <w:r w:rsidRPr="00416BBE">
        <w:rPr>
          <w:rStyle w:val="c9"/>
        </w:rPr>
        <w:t xml:space="preserve"> капитала, населения и хозяйства отдельных регионов России; </w:t>
      </w:r>
    </w:p>
    <w:p w:rsidR="005E0F35" w:rsidRDefault="00416BBE" w:rsidP="005E0F35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сравнивать показатели воспроизводства и качества населения России с мировыми показателями и показателями других стран; </w:t>
      </w:r>
    </w:p>
    <w:p w:rsidR="005E0F35" w:rsidRDefault="00416BBE" w:rsidP="005E0F35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— оценивать место и роль России в мировом хозяйстве. </w:t>
      </w:r>
    </w:p>
    <w:p w:rsidR="005E0F35" w:rsidRDefault="00416BBE" w:rsidP="005E0F35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Ученик освоит </w:t>
      </w:r>
      <w:r w:rsidRPr="005E0F35">
        <w:rPr>
          <w:rStyle w:val="c9"/>
          <w:i/>
        </w:rPr>
        <w:t>межпредметные понятия.</w:t>
      </w:r>
      <w:r w:rsidRPr="00416BBE">
        <w:rPr>
          <w:rStyle w:val="c9"/>
        </w:rPr>
        <w:t xml:space="preserve"> </w:t>
      </w:r>
    </w:p>
    <w:p w:rsidR="005E0F35" w:rsidRDefault="00416BBE" w:rsidP="005E0F35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 xml:space="preserve">Обществознание: факторы производства; конкурентоспособность. </w:t>
      </w:r>
    </w:p>
    <w:p w:rsidR="00416BBE" w:rsidRDefault="00416BBE" w:rsidP="005E0F35">
      <w:pPr>
        <w:pStyle w:val="c36"/>
        <w:spacing w:before="0" w:after="0"/>
        <w:jc w:val="both"/>
        <w:rPr>
          <w:rStyle w:val="c9"/>
        </w:rPr>
      </w:pPr>
      <w:r w:rsidRPr="00416BBE">
        <w:rPr>
          <w:rStyle w:val="c9"/>
        </w:rPr>
        <w:t>Химия: металлы; производство серной кислоты.</w:t>
      </w:r>
    </w:p>
    <w:p w:rsidR="00416BBE" w:rsidRDefault="00416BBE" w:rsidP="0017203E">
      <w:pPr>
        <w:pStyle w:val="c36"/>
        <w:spacing w:before="0" w:after="0"/>
        <w:jc w:val="both"/>
        <w:rPr>
          <w:rStyle w:val="c9"/>
        </w:rPr>
      </w:pPr>
    </w:p>
    <w:p w:rsidR="008108E1" w:rsidRPr="006C1BA4" w:rsidRDefault="008108E1" w:rsidP="008108E1">
      <w:pPr>
        <w:tabs>
          <w:tab w:val="left" w:pos="284"/>
          <w:tab w:val="left" w:pos="426"/>
        </w:tabs>
        <w:ind w:right="2"/>
        <w:rPr>
          <w:rFonts w:ascii="Times New Roman" w:hAnsi="Times New Roman" w:cs="Times New Roman"/>
          <w:b/>
          <w:sz w:val="24"/>
          <w:szCs w:val="24"/>
        </w:rPr>
      </w:pPr>
      <w:r w:rsidRPr="006C1BA4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8108E1" w:rsidRPr="006C1BA4" w:rsidRDefault="008108E1" w:rsidP="008108E1">
      <w:pPr>
        <w:pStyle w:val="a6"/>
        <w:numPr>
          <w:ilvl w:val="4"/>
          <w:numId w:val="1"/>
        </w:numPr>
        <w:tabs>
          <w:tab w:val="left" w:pos="284"/>
          <w:tab w:val="left" w:pos="426"/>
          <w:tab w:val="left" w:pos="2111"/>
        </w:tabs>
        <w:ind w:left="0" w:right="2" w:firstLine="0"/>
        <w:jc w:val="both"/>
        <w:rPr>
          <w:rFonts w:ascii="Times New Roman" w:hAnsi="Times New Roman"/>
          <w:sz w:val="24"/>
          <w:szCs w:val="24"/>
        </w:rPr>
      </w:pPr>
      <w:r w:rsidRPr="006C1BA4">
        <w:rPr>
          <w:rFonts w:ascii="Times New Roman" w:hAnsi="Times New Roman"/>
          <w:sz w:val="24"/>
          <w:szCs w:val="24"/>
        </w:rPr>
        <w:t>выбирать источники географической информации (картографические, статистические, текстовые, видео- и фотоизображения, компьютерные базы данных), адекватные решаемым</w:t>
      </w:r>
      <w:r w:rsidRPr="006C1BA4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6C1BA4">
        <w:rPr>
          <w:rFonts w:ascii="Times New Roman" w:hAnsi="Times New Roman"/>
          <w:sz w:val="24"/>
          <w:szCs w:val="24"/>
        </w:rPr>
        <w:lastRenderedPageBreak/>
        <w:t>задачам;</w:t>
      </w:r>
    </w:p>
    <w:p w:rsidR="008108E1" w:rsidRPr="006C1BA4" w:rsidRDefault="008108E1" w:rsidP="008108E1">
      <w:pPr>
        <w:pStyle w:val="a6"/>
        <w:numPr>
          <w:ilvl w:val="4"/>
          <w:numId w:val="1"/>
        </w:numPr>
        <w:tabs>
          <w:tab w:val="left" w:pos="284"/>
          <w:tab w:val="left" w:pos="426"/>
          <w:tab w:val="left" w:pos="2111"/>
        </w:tabs>
        <w:ind w:left="0" w:right="2" w:firstLine="0"/>
        <w:jc w:val="both"/>
        <w:rPr>
          <w:rFonts w:ascii="Times New Roman" w:hAnsi="Times New Roman"/>
          <w:sz w:val="24"/>
          <w:szCs w:val="24"/>
        </w:rPr>
      </w:pPr>
      <w:r w:rsidRPr="006C1BA4">
        <w:rPr>
          <w:rFonts w:ascii="Times New Roman" w:hAnsi="Times New Roman"/>
          <w:sz w:val="24"/>
          <w:szCs w:val="24"/>
        </w:rPr>
        <w:t>ориентироваться в источниках географической информации (картографические, статистические, текстовые, видео- и фотоизображения, компьютерные базы данных): находить и извлекать необходимую информацию; определять и сравнивать качественные и количественные показатели, характеризующие географические объекты, процессы и явления, их положение в пространстве по географическим картам разного содержания и другим источникам; выявлять недостающую, взаимодополняющую и/или противоречивую географическую информацию, представленную в одном или нескольких</w:t>
      </w:r>
      <w:r w:rsidRPr="006C1BA4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6C1BA4">
        <w:rPr>
          <w:rFonts w:ascii="Times New Roman" w:hAnsi="Times New Roman"/>
          <w:sz w:val="24"/>
          <w:szCs w:val="24"/>
        </w:rPr>
        <w:t>источниках;</w:t>
      </w:r>
    </w:p>
    <w:p w:rsidR="008108E1" w:rsidRPr="006C1BA4" w:rsidRDefault="008108E1" w:rsidP="008108E1">
      <w:pPr>
        <w:pStyle w:val="a6"/>
        <w:numPr>
          <w:ilvl w:val="4"/>
          <w:numId w:val="1"/>
        </w:numPr>
        <w:tabs>
          <w:tab w:val="left" w:pos="284"/>
          <w:tab w:val="left" w:pos="426"/>
          <w:tab w:val="left" w:pos="2111"/>
        </w:tabs>
        <w:ind w:left="0" w:right="2" w:firstLine="0"/>
        <w:jc w:val="both"/>
        <w:rPr>
          <w:rFonts w:ascii="Times New Roman" w:hAnsi="Times New Roman"/>
          <w:sz w:val="24"/>
          <w:szCs w:val="24"/>
        </w:rPr>
      </w:pPr>
      <w:r w:rsidRPr="006C1BA4">
        <w:rPr>
          <w:rFonts w:ascii="Times New Roman" w:hAnsi="Times New Roman"/>
          <w:sz w:val="24"/>
          <w:szCs w:val="24"/>
        </w:rPr>
        <w:t>представлять в различных формах (в виде карты, таблицы, графика, географического описания) географическую информацию, необходимую для решения учебных и практико-ориентированных</w:t>
      </w:r>
      <w:r w:rsidRPr="006C1BA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C1BA4">
        <w:rPr>
          <w:rFonts w:ascii="Times New Roman" w:hAnsi="Times New Roman"/>
          <w:sz w:val="24"/>
          <w:szCs w:val="24"/>
        </w:rPr>
        <w:t>задач;</w:t>
      </w:r>
    </w:p>
    <w:p w:rsidR="008108E1" w:rsidRPr="006C1BA4" w:rsidRDefault="008108E1" w:rsidP="008108E1">
      <w:pPr>
        <w:pStyle w:val="a6"/>
        <w:numPr>
          <w:ilvl w:val="4"/>
          <w:numId w:val="1"/>
        </w:numPr>
        <w:tabs>
          <w:tab w:val="left" w:pos="284"/>
          <w:tab w:val="left" w:pos="426"/>
          <w:tab w:val="left" w:pos="2111"/>
        </w:tabs>
        <w:ind w:left="0" w:right="2" w:firstLine="0"/>
        <w:jc w:val="both"/>
        <w:rPr>
          <w:rFonts w:ascii="Times New Roman" w:hAnsi="Times New Roman"/>
          <w:sz w:val="24"/>
          <w:szCs w:val="24"/>
        </w:rPr>
      </w:pPr>
      <w:r w:rsidRPr="006C1BA4">
        <w:rPr>
          <w:rFonts w:ascii="Times New Roman" w:hAnsi="Times New Roman"/>
          <w:sz w:val="24"/>
          <w:szCs w:val="24"/>
        </w:rPr>
        <w:t>использовать различные источники географической информации (картографические, статистические, текстовые, видео- и фотоизображения, компьютерные базы данных) для решения различных учебных и практико- ориентированных задач: выявление географических зависимостей и закономерностей на основе результатов наблюдений, на основе анализа, обобщения и интерпретации географической информации объяснение географических явлений и процессов (их свойств, условий протекания и географических различий); расчет количественных показателей, характеризующих географические объекты, явления и процессы; составление простейших географических прогнозов; принятие решений, основанных на сопоставлении, сравнении и/или оценке географической</w:t>
      </w:r>
      <w:r w:rsidRPr="006C1BA4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6C1BA4">
        <w:rPr>
          <w:rFonts w:ascii="Times New Roman" w:hAnsi="Times New Roman"/>
          <w:sz w:val="24"/>
          <w:szCs w:val="24"/>
        </w:rPr>
        <w:t>информации;</w:t>
      </w:r>
    </w:p>
    <w:p w:rsidR="008108E1" w:rsidRPr="006C1BA4" w:rsidRDefault="008108E1" w:rsidP="008108E1">
      <w:pPr>
        <w:pStyle w:val="a6"/>
        <w:numPr>
          <w:ilvl w:val="4"/>
          <w:numId w:val="1"/>
        </w:numPr>
        <w:tabs>
          <w:tab w:val="left" w:pos="284"/>
          <w:tab w:val="left" w:pos="426"/>
          <w:tab w:val="left" w:pos="2111"/>
        </w:tabs>
        <w:ind w:left="0" w:right="2" w:firstLine="0"/>
        <w:jc w:val="both"/>
        <w:rPr>
          <w:rFonts w:ascii="Times New Roman" w:hAnsi="Times New Roman"/>
          <w:sz w:val="24"/>
          <w:szCs w:val="24"/>
        </w:rPr>
      </w:pPr>
      <w:r w:rsidRPr="006C1BA4">
        <w:rPr>
          <w:rFonts w:ascii="Times New Roman" w:hAnsi="Times New Roman"/>
          <w:sz w:val="24"/>
          <w:szCs w:val="24"/>
        </w:rPr>
        <w:t>проводить с помощью приборов измерения температуры, влажности воздуха, атмосферного давления, силы и направления ветра, абсолютной и относительной высоты, направления и скорости течения водных</w:t>
      </w:r>
      <w:r w:rsidRPr="006C1BA4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6C1BA4">
        <w:rPr>
          <w:rFonts w:ascii="Times New Roman" w:hAnsi="Times New Roman"/>
          <w:sz w:val="24"/>
          <w:szCs w:val="24"/>
        </w:rPr>
        <w:t>потоков;</w:t>
      </w:r>
    </w:p>
    <w:p w:rsidR="008108E1" w:rsidRPr="006C1BA4" w:rsidRDefault="008108E1" w:rsidP="008108E1">
      <w:pPr>
        <w:pStyle w:val="a6"/>
        <w:numPr>
          <w:ilvl w:val="4"/>
          <w:numId w:val="1"/>
        </w:numPr>
        <w:tabs>
          <w:tab w:val="left" w:pos="284"/>
          <w:tab w:val="left" w:pos="426"/>
          <w:tab w:val="left" w:pos="2111"/>
        </w:tabs>
        <w:ind w:left="0" w:right="2" w:firstLine="0"/>
        <w:jc w:val="both"/>
        <w:rPr>
          <w:rFonts w:ascii="Times New Roman" w:hAnsi="Times New Roman"/>
          <w:sz w:val="24"/>
          <w:szCs w:val="24"/>
        </w:rPr>
      </w:pPr>
      <w:r w:rsidRPr="006C1BA4">
        <w:rPr>
          <w:rFonts w:ascii="Times New Roman" w:hAnsi="Times New Roman"/>
          <w:sz w:val="24"/>
          <w:szCs w:val="24"/>
        </w:rPr>
        <w:t xml:space="preserve">различать изученные географические объекты, процессы и явления, сравнивать географические объекты, процессы и явления </w:t>
      </w:r>
      <w:r w:rsidRPr="006C1BA4">
        <w:rPr>
          <w:rFonts w:ascii="Times New Roman" w:hAnsi="Times New Roman"/>
          <w:spacing w:val="2"/>
          <w:sz w:val="24"/>
          <w:szCs w:val="24"/>
        </w:rPr>
        <w:t xml:space="preserve">на </w:t>
      </w:r>
      <w:r w:rsidRPr="006C1BA4">
        <w:rPr>
          <w:rFonts w:ascii="Times New Roman" w:hAnsi="Times New Roman"/>
          <w:sz w:val="24"/>
          <w:szCs w:val="24"/>
        </w:rPr>
        <w:t>основе известных характерных свойств и проводить их простейшую</w:t>
      </w:r>
      <w:r w:rsidRPr="006C1BA4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6C1BA4">
        <w:rPr>
          <w:rFonts w:ascii="Times New Roman" w:hAnsi="Times New Roman"/>
          <w:sz w:val="24"/>
          <w:szCs w:val="24"/>
        </w:rPr>
        <w:t>классификацию;</w:t>
      </w:r>
    </w:p>
    <w:p w:rsidR="008108E1" w:rsidRPr="006C1BA4" w:rsidRDefault="008108E1" w:rsidP="008108E1">
      <w:pPr>
        <w:pStyle w:val="a6"/>
        <w:numPr>
          <w:ilvl w:val="4"/>
          <w:numId w:val="1"/>
        </w:numPr>
        <w:tabs>
          <w:tab w:val="left" w:pos="284"/>
          <w:tab w:val="left" w:pos="426"/>
          <w:tab w:val="left" w:pos="2111"/>
        </w:tabs>
        <w:ind w:left="0" w:right="2" w:firstLine="0"/>
        <w:jc w:val="both"/>
        <w:rPr>
          <w:rFonts w:ascii="Times New Roman" w:hAnsi="Times New Roman"/>
          <w:sz w:val="24"/>
          <w:szCs w:val="24"/>
        </w:rPr>
      </w:pPr>
      <w:r w:rsidRPr="006C1BA4">
        <w:rPr>
          <w:rFonts w:ascii="Times New Roman" w:hAnsi="Times New Roman"/>
          <w:sz w:val="24"/>
          <w:szCs w:val="24"/>
        </w:rPr>
        <w:t>использовать знания о географических законах и закономерностях, о взаимосвязях между изученными географическими объектами, процессами и явлениями для объяснения их свойств, условий протекания и</w:t>
      </w:r>
      <w:r w:rsidRPr="006C1BA4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6C1BA4">
        <w:rPr>
          <w:rFonts w:ascii="Times New Roman" w:hAnsi="Times New Roman"/>
          <w:sz w:val="24"/>
          <w:szCs w:val="24"/>
        </w:rPr>
        <w:t>различий;</w:t>
      </w:r>
    </w:p>
    <w:p w:rsidR="008108E1" w:rsidRPr="006C1BA4" w:rsidRDefault="008108E1" w:rsidP="008108E1">
      <w:pPr>
        <w:pStyle w:val="a6"/>
        <w:numPr>
          <w:ilvl w:val="4"/>
          <w:numId w:val="1"/>
        </w:numPr>
        <w:tabs>
          <w:tab w:val="left" w:pos="284"/>
          <w:tab w:val="left" w:pos="426"/>
          <w:tab w:val="left" w:pos="2111"/>
        </w:tabs>
        <w:ind w:left="0" w:right="2" w:firstLine="0"/>
        <w:jc w:val="both"/>
        <w:rPr>
          <w:rFonts w:ascii="Times New Roman" w:hAnsi="Times New Roman"/>
          <w:sz w:val="24"/>
          <w:szCs w:val="24"/>
        </w:rPr>
      </w:pPr>
      <w:r w:rsidRPr="006C1BA4">
        <w:rPr>
          <w:rFonts w:ascii="Times New Roman" w:hAnsi="Times New Roman"/>
          <w:sz w:val="24"/>
          <w:szCs w:val="24"/>
        </w:rPr>
        <w:t>оценивать характер взаимодействия деятельности человека и компонентов природы в разных географических условиях с точки зрения концепции устойчивого</w:t>
      </w:r>
      <w:r w:rsidRPr="006C1BA4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6C1BA4">
        <w:rPr>
          <w:rFonts w:ascii="Times New Roman" w:hAnsi="Times New Roman"/>
          <w:sz w:val="24"/>
          <w:szCs w:val="24"/>
        </w:rPr>
        <w:t>развития;</w:t>
      </w:r>
    </w:p>
    <w:p w:rsidR="008108E1" w:rsidRPr="006C1BA4" w:rsidRDefault="008108E1" w:rsidP="008108E1">
      <w:pPr>
        <w:pStyle w:val="a6"/>
        <w:numPr>
          <w:ilvl w:val="4"/>
          <w:numId w:val="1"/>
        </w:numPr>
        <w:tabs>
          <w:tab w:val="left" w:pos="284"/>
          <w:tab w:val="left" w:pos="426"/>
          <w:tab w:val="left" w:pos="2111"/>
        </w:tabs>
        <w:ind w:left="0" w:right="2" w:firstLine="0"/>
        <w:jc w:val="both"/>
        <w:rPr>
          <w:rFonts w:ascii="Times New Roman" w:hAnsi="Times New Roman"/>
          <w:sz w:val="24"/>
          <w:szCs w:val="24"/>
        </w:rPr>
      </w:pPr>
      <w:r w:rsidRPr="006C1BA4">
        <w:rPr>
          <w:rFonts w:ascii="Times New Roman" w:hAnsi="Times New Roman"/>
          <w:sz w:val="24"/>
          <w:szCs w:val="24"/>
        </w:rPr>
        <w:t>различать (распознавать, приводить примеры) изученные демографические процессы и явления, характеризующие динамику численности населения Земли и отдельных регионов и</w:t>
      </w:r>
      <w:r w:rsidRPr="006C1BA4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6C1BA4">
        <w:rPr>
          <w:rFonts w:ascii="Times New Roman" w:hAnsi="Times New Roman"/>
          <w:sz w:val="24"/>
          <w:szCs w:val="24"/>
        </w:rPr>
        <w:t>стран;</w:t>
      </w:r>
    </w:p>
    <w:p w:rsidR="008108E1" w:rsidRPr="006C1BA4" w:rsidRDefault="008108E1" w:rsidP="008108E1">
      <w:pPr>
        <w:pStyle w:val="a6"/>
        <w:numPr>
          <w:ilvl w:val="4"/>
          <w:numId w:val="1"/>
        </w:numPr>
        <w:tabs>
          <w:tab w:val="left" w:pos="284"/>
          <w:tab w:val="left" w:pos="426"/>
          <w:tab w:val="left" w:pos="2111"/>
        </w:tabs>
        <w:ind w:left="0" w:right="2" w:firstLine="0"/>
        <w:jc w:val="both"/>
        <w:rPr>
          <w:rFonts w:ascii="Times New Roman" w:hAnsi="Times New Roman"/>
          <w:sz w:val="24"/>
          <w:szCs w:val="24"/>
        </w:rPr>
      </w:pPr>
      <w:r w:rsidRPr="006C1BA4">
        <w:rPr>
          <w:rFonts w:ascii="Times New Roman" w:hAnsi="Times New Roman"/>
          <w:sz w:val="24"/>
          <w:szCs w:val="24"/>
        </w:rPr>
        <w:t>использовать знания о населении и взаимосвязях между изученными демографическими процессами и явлениями для решения различных учебных и практико-ориентированных</w:t>
      </w:r>
      <w:r w:rsidRPr="006C1BA4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6C1BA4">
        <w:rPr>
          <w:rFonts w:ascii="Times New Roman" w:hAnsi="Times New Roman"/>
          <w:sz w:val="24"/>
          <w:szCs w:val="24"/>
        </w:rPr>
        <w:t>задач;</w:t>
      </w:r>
    </w:p>
    <w:p w:rsidR="008108E1" w:rsidRPr="006C1BA4" w:rsidRDefault="008108E1" w:rsidP="008108E1">
      <w:pPr>
        <w:pStyle w:val="a6"/>
        <w:numPr>
          <w:ilvl w:val="4"/>
          <w:numId w:val="1"/>
        </w:numPr>
        <w:tabs>
          <w:tab w:val="left" w:pos="284"/>
          <w:tab w:val="left" w:pos="426"/>
          <w:tab w:val="left" w:pos="2111"/>
        </w:tabs>
        <w:ind w:left="0" w:right="2" w:firstLine="0"/>
        <w:rPr>
          <w:rFonts w:ascii="Times New Roman" w:hAnsi="Times New Roman"/>
          <w:sz w:val="24"/>
          <w:szCs w:val="24"/>
        </w:rPr>
      </w:pPr>
      <w:r w:rsidRPr="006C1BA4">
        <w:rPr>
          <w:rFonts w:ascii="Times New Roman" w:hAnsi="Times New Roman"/>
          <w:sz w:val="24"/>
          <w:szCs w:val="24"/>
        </w:rPr>
        <w:t>описывать по карте положение и взаиморасположение географических</w:t>
      </w:r>
      <w:r w:rsidRPr="006C1BA4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6C1BA4">
        <w:rPr>
          <w:rFonts w:ascii="Times New Roman" w:hAnsi="Times New Roman"/>
          <w:sz w:val="24"/>
          <w:szCs w:val="24"/>
        </w:rPr>
        <w:t>объектов;</w:t>
      </w:r>
    </w:p>
    <w:p w:rsidR="008108E1" w:rsidRPr="006C1BA4" w:rsidRDefault="008108E1" w:rsidP="008108E1">
      <w:pPr>
        <w:pStyle w:val="a6"/>
        <w:numPr>
          <w:ilvl w:val="4"/>
          <w:numId w:val="1"/>
        </w:numPr>
        <w:tabs>
          <w:tab w:val="left" w:pos="284"/>
          <w:tab w:val="left" w:pos="426"/>
          <w:tab w:val="left" w:pos="2111"/>
        </w:tabs>
        <w:ind w:left="0" w:right="2" w:firstLine="0"/>
        <w:jc w:val="both"/>
        <w:rPr>
          <w:rFonts w:ascii="Times New Roman" w:hAnsi="Times New Roman"/>
          <w:sz w:val="24"/>
          <w:szCs w:val="24"/>
        </w:rPr>
      </w:pPr>
      <w:r w:rsidRPr="006C1BA4">
        <w:rPr>
          <w:rFonts w:ascii="Times New Roman" w:hAnsi="Times New Roman"/>
          <w:sz w:val="24"/>
          <w:szCs w:val="24"/>
        </w:rPr>
        <w:t>различать географические процессы и явления, определяющие особенности природы и населения материков и океанов, отдельных регионов и</w:t>
      </w:r>
      <w:r w:rsidRPr="006C1BA4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6C1BA4">
        <w:rPr>
          <w:rFonts w:ascii="Times New Roman" w:hAnsi="Times New Roman"/>
          <w:sz w:val="24"/>
          <w:szCs w:val="24"/>
        </w:rPr>
        <w:t>стран;</w:t>
      </w:r>
    </w:p>
    <w:p w:rsidR="005E0F35" w:rsidRDefault="008108E1" w:rsidP="005E0F35">
      <w:pPr>
        <w:pStyle w:val="a6"/>
        <w:numPr>
          <w:ilvl w:val="4"/>
          <w:numId w:val="1"/>
        </w:numPr>
        <w:tabs>
          <w:tab w:val="left" w:pos="284"/>
          <w:tab w:val="left" w:pos="426"/>
          <w:tab w:val="left" w:pos="2111"/>
        </w:tabs>
        <w:ind w:left="0" w:right="2" w:firstLine="0"/>
        <w:jc w:val="both"/>
        <w:rPr>
          <w:rFonts w:ascii="Times New Roman" w:hAnsi="Times New Roman"/>
          <w:sz w:val="24"/>
          <w:szCs w:val="24"/>
        </w:rPr>
      </w:pPr>
      <w:r w:rsidRPr="006C1BA4">
        <w:rPr>
          <w:rFonts w:ascii="Times New Roman" w:hAnsi="Times New Roman"/>
          <w:sz w:val="24"/>
          <w:szCs w:val="24"/>
        </w:rPr>
        <w:t>устанавливать черты сходства и различия особенностей природы и населения, материальной и духовной культуры регионов и отдельных стран; адаптации человека к разным природным</w:t>
      </w:r>
      <w:r w:rsidRPr="006C1BA4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6C1BA4">
        <w:rPr>
          <w:rFonts w:ascii="Times New Roman" w:hAnsi="Times New Roman"/>
          <w:sz w:val="24"/>
          <w:szCs w:val="24"/>
        </w:rPr>
        <w:t>условиям;</w:t>
      </w:r>
    </w:p>
    <w:p w:rsidR="008108E1" w:rsidRPr="005E0F35" w:rsidRDefault="008108E1" w:rsidP="005E0F35">
      <w:pPr>
        <w:pStyle w:val="a6"/>
        <w:numPr>
          <w:ilvl w:val="4"/>
          <w:numId w:val="1"/>
        </w:numPr>
        <w:tabs>
          <w:tab w:val="left" w:pos="284"/>
          <w:tab w:val="left" w:pos="426"/>
          <w:tab w:val="left" w:pos="2111"/>
        </w:tabs>
        <w:ind w:left="0" w:right="2" w:firstLine="0"/>
        <w:jc w:val="both"/>
        <w:rPr>
          <w:rFonts w:ascii="Times New Roman" w:hAnsi="Times New Roman"/>
          <w:sz w:val="24"/>
          <w:szCs w:val="24"/>
        </w:rPr>
      </w:pPr>
      <w:r w:rsidRPr="005E0F35">
        <w:rPr>
          <w:rFonts w:ascii="Times New Roman" w:hAnsi="Times New Roman"/>
          <w:sz w:val="24"/>
          <w:szCs w:val="24"/>
        </w:rPr>
        <w:t>объяснять особенности компонентов природы отдельных территорий;</w:t>
      </w:r>
    </w:p>
    <w:p w:rsidR="008108E1" w:rsidRPr="006C1BA4" w:rsidRDefault="008108E1" w:rsidP="008108E1">
      <w:pPr>
        <w:pStyle w:val="a6"/>
        <w:numPr>
          <w:ilvl w:val="4"/>
          <w:numId w:val="1"/>
        </w:numPr>
        <w:tabs>
          <w:tab w:val="left" w:pos="284"/>
          <w:tab w:val="left" w:pos="426"/>
          <w:tab w:val="left" w:pos="1751"/>
        </w:tabs>
        <w:ind w:left="0" w:right="2" w:firstLine="0"/>
        <w:jc w:val="both"/>
        <w:rPr>
          <w:rFonts w:ascii="Times New Roman" w:hAnsi="Times New Roman"/>
          <w:sz w:val="24"/>
          <w:szCs w:val="24"/>
        </w:rPr>
      </w:pPr>
      <w:r w:rsidRPr="006C1BA4">
        <w:rPr>
          <w:rFonts w:ascii="Times New Roman" w:hAnsi="Times New Roman"/>
          <w:sz w:val="24"/>
          <w:szCs w:val="24"/>
        </w:rPr>
        <w:t>приводить примеры взаимодействия природы и общества в пределах отдельных территорий;</w:t>
      </w:r>
    </w:p>
    <w:p w:rsidR="008108E1" w:rsidRPr="006C1BA4" w:rsidRDefault="008108E1" w:rsidP="008108E1">
      <w:pPr>
        <w:pStyle w:val="a6"/>
        <w:numPr>
          <w:ilvl w:val="4"/>
          <w:numId w:val="1"/>
        </w:numPr>
        <w:tabs>
          <w:tab w:val="left" w:pos="284"/>
          <w:tab w:val="left" w:pos="426"/>
          <w:tab w:val="left" w:pos="1751"/>
        </w:tabs>
        <w:ind w:left="0" w:right="2" w:firstLine="0"/>
        <w:jc w:val="both"/>
        <w:rPr>
          <w:rFonts w:ascii="Times New Roman" w:hAnsi="Times New Roman"/>
          <w:sz w:val="24"/>
          <w:szCs w:val="24"/>
        </w:rPr>
      </w:pPr>
      <w:r w:rsidRPr="006C1BA4">
        <w:rPr>
          <w:rFonts w:ascii="Times New Roman" w:hAnsi="Times New Roman"/>
          <w:sz w:val="24"/>
          <w:szCs w:val="24"/>
        </w:rPr>
        <w:t>различать принципы выделения и устанавливать соотношения между государственной территорией и исключительной экономической зоной</w:t>
      </w:r>
      <w:r w:rsidRPr="006C1BA4">
        <w:rPr>
          <w:rFonts w:ascii="Times New Roman" w:hAnsi="Times New Roman"/>
          <w:spacing w:val="-15"/>
          <w:sz w:val="24"/>
          <w:szCs w:val="24"/>
        </w:rPr>
        <w:t xml:space="preserve"> </w:t>
      </w:r>
      <w:r w:rsidRPr="006C1BA4">
        <w:rPr>
          <w:rFonts w:ascii="Times New Roman" w:hAnsi="Times New Roman"/>
          <w:sz w:val="24"/>
          <w:szCs w:val="24"/>
        </w:rPr>
        <w:t>России;</w:t>
      </w:r>
    </w:p>
    <w:p w:rsidR="008108E1" w:rsidRPr="006C1BA4" w:rsidRDefault="008108E1" w:rsidP="008108E1">
      <w:pPr>
        <w:pStyle w:val="a6"/>
        <w:numPr>
          <w:ilvl w:val="4"/>
          <w:numId w:val="1"/>
        </w:numPr>
        <w:tabs>
          <w:tab w:val="left" w:pos="284"/>
          <w:tab w:val="left" w:pos="426"/>
          <w:tab w:val="left" w:pos="1751"/>
        </w:tabs>
        <w:ind w:left="0" w:right="2" w:firstLine="0"/>
        <w:jc w:val="both"/>
        <w:rPr>
          <w:rFonts w:ascii="Times New Roman" w:hAnsi="Times New Roman"/>
          <w:sz w:val="24"/>
          <w:szCs w:val="24"/>
        </w:rPr>
      </w:pPr>
      <w:r w:rsidRPr="006C1BA4">
        <w:rPr>
          <w:rFonts w:ascii="Times New Roman" w:hAnsi="Times New Roman"/>
          <w:sz w:val="24"/>
          <w:szCs w:val="24"/>
        </w:rPr>
        <w:t>оценивать воздействие географического положения России и ее отдельных частей на особенности природы, жизнь и хозяйственную деятельность</w:t>
      </w:r>
      <w:r w:rsidRPr="006C1BA4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6C1BA4">
        <w:rPr>
          <w:rFonts w:ascii="Times New Roman" w:hAnsi="Times New Roman"/>
          <w:sz w:val="24"/>
          <w:szCs w:val="24"/>
        </w:rPr>
        <w:t>населения;</w:t>
      </w:r>
    </w:p>
    <w:p w:rsidR="008108E1" w:rsidRPr="006C1BA4" w:rsidRDefault="008108E1" w:rsidP="008108E1">
      <w:pPr>
        <w:pStyle w:val="a6"/>
        <w:numPr>
          <w:ilvl w:val="4"/>
          <w:numId w:val="1"/>
        </w:numPr>
        <w:tabs>
          <w:tab w:val="left" w:pos="284"/>
          <w:tab w:val="left" w:pos="426"/>
          <w:tab w:val="left" w:pos="1751"/>
        </w:tabs>
        <w:ind w:left="0" w:right="2" w:firstLine="0"/>
        <w:jc w:val="both"/>
        <w:rPr>
          <w:rFonts w:ascii="Times New Roman" w:hAnsi="Times New Roman"/>
          <w:sz w:val="24"/>
          <w:szCs w:val="24"/>
        </w:rPr>
      </w:pPr>
      <w:r w:rsidRPr="006C1BA4">
        <w:rPr>
          <w:rFonts w:ascii="Times New Roman" w:hAnsi="Times New Roman"/>
          <w:sz w:val="24"/>
          <w:szCs w:val="24"/>
        </w:rPr>
        <w:t>использовать знания о мировом, зональном, летнем и зимнем времени для решения практико-ориентированных задач по определению различий в поясном времени территорий в контексте реальной</w:t>
      </w:r>
      <w:r w:rsidRPr="006C1BA4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6C1BA4">
        <w:rPr>
          <w:rFonts w:ascii="Times New Roman" w:hAnsi="Times New Roman"/>
          <w:sz w:val="24"/>
          <w:szCs w:val="24"/>
        </w:rPr>
        <w:t>жизни;</w:t>
      </w:r>
    </w:p>
    <w:p w:rsidR="008108E1" w:rsidRPr="006C1BA4" w:rsidRDefault="008108E1" w:rsidP="008108E1">
      <w:pPr>
        <w:pStyle w:val="a6"/>
        <w:numPr>
          <w:ilvl w:val="4"/>
          <w:numId w:val="1"/>
        </w:numPr>
        <w:tabs>
          <w:tab w:val="left" w:pos="284"/>
          <w:tab w:val="left" w:pos="426"/>
          <w:tab w:val="left" w:pos="1751"/>
        </w:tabs>
        <w:ind w:left="0" w:right="2" w:firstLine="0"/>
        <w:jc w:val="both"/>
        <w:rPr>
          <w:rFonts w:ascii="Times New Roman" w:hAnsi="Times New Roman"/>
          <w:sz w:val="24"/>
          <w:szCs w:val="24"/>
        </w:rPr>
      </w:pPr>
      <w:r w:rsidRPr="006C1BA4">
        <w:rPr>
          <w:rFonts w:ascii="Times New Roman" w:hAnsi="Times New Roman"/>
          <w:sz w:val="24"/>
          <w:szCs w:val="24"/>
        </w:rPr>
        <w:t>различать географические процессы и явления, определяющие особенности природы России и ее отдельных</w:t>
      </w:r>
      <w:r w:rsidRPr="006C1BA4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6C1BA4">
        <w:rPr>
          <w:rFonts w:ascii="Times New Roman" w:hAnsi="Times New Roman"/>
          <w:sz w:val="24"/>
          <w:szCs w:val="24"/>
        </w:rPr>
        <w:t>регионов;</w:t>
      </w:r>
    </w:p>
    <w:p w:rsidR="008108E1" w:rsidRPr="006C1BA4" w:rsidRDefault="008108E1" w:rsidP="008108E1">
      <w:pPr>
        <w:pStyle w:val="a6"/>
        <w:numPr>
          <w:ilvl w:val="4"/>
          <w:numId w:val="1"/>
        </w:numPr>
        <w:tabs>
          <w:tab w:val="left" w:pos="284"/>
          <w:tab w:val="left" w:pos="426"/>
          <w:tab w:val="left" w:pos="1842"/>
        </w:tabs>
        <w:ind w:left="0" w:right="2" w:firstLine="0"/>
        <w:rPr>
          <w:rFonts w:ascii="Times New Roman" w:hAnsi="Times New Roman"/>
          <w:sz w:val="24"/>
          <w:szCs w:val="24"/>
        </w:rPr>
      </w:pPr>
      <w:r w:rsidRPr="006C1BA4">
        <w:rPr>
          <w:rFonts w:ascii="Times New Roman" w:hAnsi="Times New Roman"/>
          <w:sz w:val="24"/>
          <w:szCs w:val="24"/>
        </w:rPr>
        <w:t>оценивать особенности взаимодействия природы и общества в пределах отдельных территорий</w:t>
      </w:r>
      <w:r w:rsidRPr="006C1BA4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6C1BA4">
        <w:rPr>
          <w:rFonts w:ascii="Times New Roman" w:hAnsi="Times New Roman"/>
          <w:sz w:val="24"/>
          <w:szCs w:val="24"/>
        </w:rPr>
        <w:t>России;</w:t>
      </w:r>
    </w:p>
    <w:p w:rsidR="008108E1" w:rsidRPr="006C1BA4" w:rsidRDefault="008108E1" w:rsidP="008108E1">
      <w:pPr>
        <w:pStyle w:val="a6"/>
        <w:numPr>
          <w:ilvl w:val="4"/>
          <w:numId w:val="1"/>
        </w:numPr>
        <w:tabs>
          <w:tab w:val="left" w:pos="284"/>
          <w:tab w:val="left" w:pos="426"/>
          <w:tab w:val="left" w:pos="1751"/>
        </w:tabs>
        <w:ind w:left="0" w:right="2" w:firstLine="0"/>
        <w:rPr>
          <w:rFonts w:ascii="Times New Roman" w:hAnsi="Times New Roman"/>
          <w:sz w:val="24"/>
          <w:szCs w:val="24"/>
        </w:rPr>
      </w:pPr>
      <w:r w:rsidRPr="006C1BA4">
        <w:rPr>
          <w:rFonts w:ascii="Times New Roman" w:hAnsi="Times New Roman"/>
          <w:sz w:val="24"/>
          <w:szCs w:val="24"/>
        </w:rPr>
        <w:t>объяснять особенности компонентов природы отдельных частей</w:t>
      </w:r>
      <w:r w:rsidRPr="006C1BA4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6C1BA4">
        <w:rPr>
          <w:rFonts w:ascii="Times New Roman" w:hAnsi="Times New Roman"/>
          <w:sz w:val="24"/>
          <w:szCs w:val="24"/>
        </w:rPr>
        <w:t>страны;</w:t>
      </w:r>
    </w:p>
    <w:p w:rsidR="008108E1" w:rsidRPr="006C1BA4" w:rsidRDefault="008108E1" w:rsidP="008108E1">
      <w:pPr>
        <w:pStyle w:val="a6"/>
        <w:numPr>
          <w:ilvl w:val="4"/>
          <w:numId w:val="1"/>
        </w:numPr>
        <w:tabs>
          <w:tab w:val="left" w:pos="284"/>
          <w:tab w:val="left" w:pos="426"/>
          <w:tab w:val="left" w:pos="1751"/>
        </w:tabs>
        <w:ind w:left="0" w:right="2" w:firstLine="0"/>
        <w:jc w:val="both"/>
        <w:rPr>
          <w:rFonts w:ascii="Times New Roman" w:hAnsi="Times New Roman"/>
          <w:sz w:val="24"/>
          <w:szCs w:val="24"/>
        </w:rPr>
      </w:pPr>
      <w:r w:rsidRPr="006C1BA4">
        <w:rPr>
          <w:rFonts w:ascii="Times New Roman" w:hAnsi="Times New Roman"/>
          <w:sz w:val="24"/>
          <w:szCs w:val="24"/>
        </w:rPr>
        <w:lastRenderedPageBreak/>
        <w:t>оценивать природные условия и обеспеченность природными ресурсами отдельных территорий</w:t>
      </w:r>
      <w:r w:rsidRPr="006C1BA4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6C1BA4">
        <w:rPr>
          <w:rFonts w:ascii="Times New Roman" w:hAnsi="Times New Roman"/>
          <w:sz w:val="24"/>
          <w:szCs w:val="24"/>
        </w:rPr>
        <w:t>России;</w:t>
      </w:r>
    </w:p>
    <w:p w:rsidR="008108E1" w:rsidRPr="006C1BA4" w:rsidRDefault="008108E1" w:rsidP="008108E1">
      <w:pPr>
        <w:pStyle w:val="a6"/>
        <w:numPr>
          <w:ilvl w:val="4"/>
          <w:numId w:val="1"/>
        </w:numPr>
        <w:tabs>
          <w:tab w:val="left" w:pos="284"/>
          <w:tab w:val="left" w:pos="426"/>
          <w:tab w:val="left" w:pos="1751"/>
        </w:tabs>
        <w:ind w:left="0" w:right="2" w:firstLine="0"/>
        <w:jc w:val="both"/>
        <w:rPr>
          <w:rFonts w:ascii="Times New Roman" w:hAnsi="Times New Roman"/>
          <w:sz w:val="24"/>
          <w:szCs w:val="24"/>
        </w:rPr>
      </w:pPr>
      <w:r w:rsidRPr="006C1BA4">
        <w:rPr>
          <w:rFonts w:ascii="Times New Roman" w:hAnsi="Times New Roman"/>
          <w:sz w:val="24"/>
          <w:szCs w:val="24"/>
        </w:rPr>
        <w:t>использовать знания об особенностях компонентов природы России и ее отдельных территорий, об особенностях взаимодействия природы и общества в пределах отдельных территорий России для решения практико-ориентированных задач в контексте реальной</w:t>
      </w:r>
      <w:r w:rsidRPr="006C1BA4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6C1BA4">
        <w:rPr>
          <w:rFonts w:ascii="Times New Roman" w:hAnsi="Times New Roman"/>
          <w:sz w:val="24"/>
          <w:szCs w:val="24"/>
        </w:rPr>
        <w:t>жизни;</w:t>
      </w:r>
    </w:p>
    <w:p w:rsidR="008108E1" w:rsidRPr="006C1BA4" w:rsidRDefault="008108E1" w:rsidP="008108E1">
      <w:pPr>
        <w:pStyle w:val="a6"/>
        <w:numPr>
          <w:ilvl w:val="4"/>
          <w:numId w:val="1"/>
        </w:numPr>
        <w:tabs>
          <w:tab w:val="left" w:pos="284"/>
          <w:tab w:val="left" w:pos="426"/>
          <w:tab w:val="left" w:pos="1751"/>
        </w:tabs>
        <w:ind w:left="0" w:right="2" w:firstLine="0"/>
        <w:jc w:val="both"/>
        <w:rPr>
          <w:rFonts w:ascii="Times New Roman" w:hAnsi="Times New Roman"/>
          <w:sz w:val="24"/>
          <w:szCs w:val="24"/>
        </w:rPr>
      </w:pPr>
      <w:r w:rsidRPr="006C1BA4">
        <w:rPr>
          <w:rFonts w:ascii="Times New Roman" w:hAnsi="Times New Roman"/>
          <w:sz w:val="24"/>
          <w:szCs w:val="24"/>
        </w:rPr>
        <w:t>различать (распознавать, приводить примеры) демографические процессы и явления, характеризующие динамику численности населения России и отдельных регионов; факторы, определяющие динамику населения России, половозрастную структуру, особенности размещения населения по территории страны, географические различия в уровне занятости, качестве и уровне жизни</w:t>
      </w:r>
      <w:r w:rsidRPr="006C1BA4">
        <w:rPr>
          <w:rFonts w:ascii="Times New Roman" w:hAnsi="Times New Roman"/>
          <w:spacing w:val="-19"/>
          <w:sz w:val="24"/>
          <w:szCs w:val="24"/>
        </w:rPr>
        <w:t xml:space="preserve"> </w:t>
      </w:r>
      <w:r w:rsidRPr="006C1BA4">
        <w:rPr>
          <w:rFonts w:ascii="Times New Roman" w:hAnsi="Times New Roman"/>
          <w:sz w:val="24"/>
          <w:szCs w:val="24"/>
        </w:rPr>
        <w:t>населения;</w:t>
      </w:r>
    </w:p>
    <w:p w:rsidR="008108E1" w:rsidRPr="006C1BA4" w:rsidRDefault="008108E1" w:rsidP="008108E1">
      <w:pPr>
        <w:pStyle w:val="a6"/>
        <w:numPr>
          <w:ilvl w:val="4"/>
          <w:numId w:val="1"/>
        </w:numPr>
        <w:tabs>
          <w:tab w:val="left" w:pos="284"/>
          <w:tab w:val="left" w:pos="426"/>
          <w:tab w:val="left" w:pos="1751"/>
        </w:tabs>
        <w:ind w:left="0" w:right="2" w:firstLine="0"/>
        <w:jc w:val="both"/>
        <w:rPr>
          <w:rFonts w:ascii="Times New Roman" w:hAnsi="Times New Roman"/>
          <w:sz w:val="24"/>
          <w:szCs w:val="24"/>
        </w:rPr>
      </w:pPr>
      <w:r w:rsidRPr="006C1BA4">
        <w:rPr>
          <w:rFonts w:ascii="Times New Roman" w:hAnsi="Times New Roman"/>
          <w:sz w:val="24"/>
          <w:szCs w:val="24"/>
        </w:rPr>
        <w:t>использовать знания о естественном и механическом движении населения, половозрастной структуре, трудовых ресурсах, городском и сельском населении, этническом и религиозном составе населения России для решения практико- ориентированных задач в контексте реальной</w:t>
      </w:r>
      <w:r w:rsidRPr="006C1BA4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6C1BA4">
        <w:rPr>
          <w:rFonts w:ascii="Times New Roman" w:hAnsi="Times New Roman"/>
          <w:sz w:val="24"/>
          <w:szCs w:val="24"/>
        </w:rPr>
        <w:t>жизни;</w:t>
      </w:r>
    </w:p>
    <w:p w:rsidR="008108E1" w:rsidRPr="006C1BA4" w:rsidRDefault="008108E1" w:rsidP="008108E1">
      <w:pPr>
        <w:pStyle w:val="a6"/>
        <w:numPr>
          <w:ilvl w:val="4"/>
          <w:numId w:val="1"/>
        </w:numPr>
        <w:tabs>
          <w:tab w:val="left" w:pos="284"/>
          <w:tab w:val="left" w:pos="426"/>
          <w:tab w:val="left" w:pos="1751"/>
        </w:tabs>
        <w:ind w:left="0" w:right="2" w:firstLine="0"/>
        <w:jc w:val="both"/>
        <w:rPr>
          <w:rFonts w:ascii="Times New Roman" w:hAnsi="Times New Roman"/>
          <w:sz w:val="24"/>
          <w:szCs w:val="24"/>
        </w:rPr>
      </w:pPr>
      <w:r w:rsidRPr="006C1BA4">
        <w:rPr>
          <w:rFonts w:ascii="Times New Roman" w:hAnsi="Times New Roman"/>
          <w:sz w:val="24"/>
          <w:szCs w:val="24"/>
        </w:rPr>
        <w:t>находить и распознавать ответы на вопросы, возникающие в ситуациях повседневного характера, узнавать в них проявление тех или иных демографических и социальных процессов или</w:t>
      </w:r>
      <w:r w:rsidRPr="006C1BA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C1BA4">
        <w:rPr>
          <w:rFonts w:ascii="Times New Roman" w:hAnsi="Times New Roman"/>
          <w:sz w:val="24"/>
          <w:szCs w:val="24"/>
        </w:rPr>
        <w:t>закономерностей;</w:t>
      </w:r>
    </w:p>
    <w:p w:rsidR="008108E1" w:rsidRPr="006C1BA4" w:rsidRDefault="008108E1" w:rsidP="006C1BA4">
      <w:pPr>
        <w:pStyle w:val="a6"/>
        <w:numPr>
          <w:ilvl w:val="4"/>
          <w:numId w:val="1"/>
        </w:numPr>
        <w:tabs>
          <w:tab w:val="left" w:pos="284"/>
          <w:tab w:val="left" w:pos="426"/>
          <w:tab w:val="left" w:pos="1751"/>
        </w:tabs>
        <w:ind w:left="0" w:right="2" w:firstLine="0"/>
        <w:jc w:val="both"/>
        <w:rPr>
          <w:rFonts w:ascii="Times New Roman" w:hAnsi="Times New Roman"/>
          <w:sz w:val="24"/>
          <w:szCs w:val="24"/>
        </w:rPr>
      </w:pPr>
      <w:r w:rsidRPr="006C1BA4">
        <w:rPr>
          <w:rFonts w:ascii="Times New Roman" w:hAnsi="Times New Roman"/>
          <w:sz w:val="24"/>
          <w:szCs w:val="24"/>
        </w:rPr>
        <w:t>различать (распознавать) показатели, характеризующие отраслевую; функциональную и территориальную структуру хозяйства</w:t>
      </w:r>
      <w:r w:rsidRPr="006C1BA4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6C1BA4">
        <w:rPr>
          <w:rFonts w:ascii="Times New Roman" w:hAnsi="Times New Roman"/>
          <w:sz w:val="24"/>
          <w:szCs w:val="24"/>
        </w:rPr>
        <w:t>России;</w:t>
      </w:r>
    </w:p>
    <w:p w:rsidR="008108E1" w:rsidRPr="006C1BA4" w:rsidRDefault="008108E1" w:rsidP="006C1BA4">
      <w:pPr>
        <w:pStyle w:val="a6"/>
        <w:numPr>
          <w:ilvl w:val="4"/>
          <w:numId w:val="1"/>
        </w:numPr>
        <w:tabs>
          <w:tab w:val="left" w:pos="284"/>
          <w:tab w:val="left" w:pos="426"/>
          <w:tab w:val="left" w:pos="1751"/>
        </w:tabs>
        <w:ind w:left="0" w:right="2" w:firstLine="0"/>
        <w:jc w:val="both"/>
        <w:rPr>
          <w:rFonts w:ascii="Times New Roman" w:hAnsi="Times New Roman"/>
          <w:sz w:val="24"/>
          <w:szCs w:val="24"/>
        </w:rPr>
      </w:pPr>
      <w:r w:rsidRPr="006C1BA4">
        <w:rPr>
          <w:rFonts w:ascii="Times New Roman" w:hAnsi="Times New Roman"/>
          <w:sz w:val="24"/>
          <w:szCs w:val="24"/>
        </w:rPr>
        <w:t>использовать знания о факторах размещения хозяйства и особенностях размещения отраслей экономики России для объяснения особенностей отраслевой, функциональной и территориальной структуры хозяйства России на основе анализа факторов, влияющих на размещение отраслей и отдельных предприятий по территории</w:t>
      </w:r>
      <w:r w:rsidRPr="006C1BA4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6C1BA4">
        <w:rPr>
          <w:rFonts w:ascii="Times New Roman" w:hAnsi="Times New Roman"/>
          <w:sz w:val="24"/>
          <w:szCs w:val="24"/>
        </w:rPr>
        <w:t>страны;</w:t>
      </w:r>
    </w:p>
    <w:p w:rsidR="008108E1" w:rsidRPr="006C1BA4" w:rsidRDefault="008108E1" w:rsidP="006C1BA4">
      <w:pPr>
        <w:pStyle w:val="a6"/>
        <w:numPr>
          <w:ilvl w:val="4"/>
          <w:numId w:val="1"/>
        </w:numPr>
        <w:tabs>
          <w:tab w:val="left" w:pos="284"/>
          <w:tab w:val="left" w:pos="426"/>
          <w:tab w:val="left" w:pos="1751"/>
        </w:tabs>
        <w:ind w:left="0" w:right="2" w:firstLine="0"/>
        <w:jc w:val="both"/>
        <w:rPr>
          <w:rFonts w:ascii="Times New Roman" w:hAnsi="Times New Roman"/>
          <w:sz w:val="24"/>
          <w:szCs w:val="24"/>
        </w:rPr>
      </w:pPr>
      <w:r w:rsidRPr="006C1BA4">
        <w:rPr>
          <w:rFonts w:ascii="Times New Roman" w:hAnsi="Times New Roman"/>
          <w:sz w:val="24"/>
          <w:szCs w:val="24"/>
        </w:rPr>
        <w:t>объяснять и сравнивать особенности природы, населения и хозяйства отдельных регионов</w:t>
      </w:r>
      <w:r w:rsidRPr="006C1BA4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6C1BA4">
        <w:rPr>
          <w:rFonts w:ascii="Times New Roman" w:hAnsi="Times New Roman"/>
          <w:sz w:val="24"/>
          <w:szCs w:val="24"/>
        </w:rPr>
        <w:t>России;</w:t>
      </w:r>
    </w:p>
    <w:p w:rsidR="008108E1" w:rsidRPr="006C1BA4" w:rsidRDefault="008108E1" w:rsidP="006C1BA4">
      <w:pPr>
        <w:pStyle w:val="a6"/>
        <w:numPr>
          <w:ilvl w:val="4"/>
          <w:numId w:val="1"/>
        </w:numPr>
        <w:tabs>
          <w:tab w:val="left" w:pos="284"/>
          <w:tab w:val="left" w:pos="426"/>
          <w:tab w:val="left" w:pos="1751"/>
        </w:tabs>
        <w:ind w:left="0" w:right="2" w:firstLine="0"/>
        <w:jc w:val="both"/>
        <w:rPr>
          <w:rFonts w:ascii="Times New Roman" w:hAnsi="Times New Roman"/>
          <w:sz w:val="24"/>
          <w:szCs w:val="24"/>
        </w:rPr>
      </w:pPr>
      <w:r w:rsidRPr="006C1BA4">
        <w:rPr>
          <w:rFonts w:ascii="Times New Roman" w:hAnsi="Times New Roman"/>
          <w:sz w:val="24"/>
          <w:szCs w:val="24"/>
        </w:rPr>
        <w:t>сравнивать особенности природы, населения и хозяйства отдельных регионов России;</w:t>
      </w:r>
    </w:p>
    <w:p w:rsidR="008108E1" w:rsidRPr="006C1BA4" w:rsidRDefault="008108E1" w:rsidP="006C1BA4">
      <w:pPr>
        <w:pStyle w:val="a6"/>
        <w:numPr>
          <w:ilvl w:val="4"/>
          <w:numId w:val="1"/>
        </w:numPr>
        <w:tabs>
          <w:tab w:val="left" w:pos="284"/>
          <w:tab w:val="left" w:pos="426"/>
          <w:tab w:val="left" w:pos="1751"/>
        </w:tabs>
        <w:ind w:left="0" w:right="2" w:firstLine="0"/>
        <w:jc w:val="both"/>
        <w:rPr>
          <w:rFonts w:ascii="Times New Roman" w:hAnsi="Times New Roman"/>
          <w:sz w:val="24"/>
          <w:szCs w:val="24"/>
        </w:rPr>
      </w:pPr>
      <w:r w:rsidRPr="006C1BA4">
        <w:rPr>
          <w:rFonts w:ascii="Times New Roman" w:hAnsi="Times New Roman"/>
          <w:sz w:val="24"/>
          <w:szCs w:val="24"/>
        </w:rPr>
        <w:t>сравнивать показатели воспроизводства населения, средней продолжительности жизни, качества населения России с мировыми показателями и показателями других</w:t>
      </w:r>
      <w:r w:rsidRPr="006C1BA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C1BA4">
        <w:rPr>
          <w:rFonts w:ascii="Times New Roman" w:hAnsi="Times New Roman"/>
          <w:sz w:val="24"/>
          <w:szCs w:val="24"/>
        </w:rPr>
        <w:t>стран;</w:t>
      </w:r>
    </w:p>
    <w:p w:rsidR="008108E1" w:rsidRPr="006C1BA4" w:rsidRDefault="008108E1" w:rsidP="006C1BA4">
      <w:pPr>
        <w:pStyle w:val="a6"/>
        <w:numPr>
          <w:ilvl w:val="4"/>
          <w:numId w:val="1"/>
        </w:numPr>
        <w:tabs>
          <w:tab w:val="left" w:pos="284"/>
          <w:tab w:val="left" w:pos="426"/>
          <w:tab w:val="left" w:pos="1751"/>
        </w:tabs>
        <w:ind w:left="0" w:right="2" w:firstLine="0"/>
        <w:jc w:val="both"/>
        <w:rPr>
          <w:rFonts w:ascii="Times New Roman" w:hAnsi="Times New Roman"/>
          <w:sz w:val="24"/>
          <w:szCs w:val="24"/>
        </w:rPr>
      </w:pPr>
      <w:r w:rsidRPr="006C1BA4">
        <w:rPr>
          <w:rFonts w:ascii="Times New Roman" w:hAnsi="Times New Roman"/>
          <w:sz w:val="24"/>
          <w:szCs w:val="24"/>
        </w:rPr>
        <w:t>уметь ориентироваться при помощи компаса, определять стороны горизонта, использовать компас для определения</w:t>
      </w:r>
      <w:r w:rsidRPr="006C1BA4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6C1BA4">
        <w:rPr>
          <w:rFonts w:ascii="Times New Roman" w:hAnsi="Times New Roman"/>
          <w:sz w:val="24"/>
          <w:szCs w:val="24"/>
        </w:rPr>
        <w:t>азимута;</w:t>
      </w:r>
    </w:p>
    <w:p w:rsidR="008108E1" w:rsidRPr="006C1BA4" w:rsidRDefault="008108E1" w:rsidP="006C1BA4">
      <w:pPr>
        <w:pStyle w:val="a6"/>
        <w:numPr>
          <w:ilvl w:val="4"/>
          <w:numId w:val="1"/>
        </w:numPr>
        <w:tabs>
          <w:tab w:val="left" w:pos="284"/>
          <w:tab w:val="left" w:pos="426"/>
          <w:tab w:val="left" w:pos="1751"/>
        </w:tabs>
        <w:ind w:left="0" w:right="2" w:firstLine="0"/>
        <w:jc w:val="both"/>
        <w:rPr>
          <w:rFonts w:ascii="Times New Roman" w:hAnsi="Times New Roman"/>
          <w:sz w:val="24"/>
          <w:szCs w:val="24"/>
        </w:rPr>
      </w:pPr>
      <w:r w:rsidRPr="006C1BA4">
        <w:rPr>
          <w:rFonts w:ascii="Times New Roman" w:hAnsi="Times New Roman"/>
          <w:sz w:val="24"/>
          <w:szCs w:val="24"/>
        </w:rPr>
        <w:t>описывать погоду своей</w:t>
      </w:r>
      <w:r w:rsidRPr="006C1BA4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6C1BA4">
        <w:rPr>
          <w:rFonts w:ascii="Times New Roman" w:hAnsi="Times New Roman"/>
          <w:sz w:val="24"/>
          <w:szCs w:val="24"/>
        </w:rPr>
        <w:t>местности;</w:t>
      </w:r>
    </w:p>
    <w:p w:rsidR="008108E1" w:rsidRPr="006C1BA4" w:rsidRDefault="008108E1" w:rsidP="006C1BA4">
      <w:pPr>
        <w:pStyle w:val="a6"/>
        <w:numPr>
          <w:ilvl w:val="4"/>
          <w:numId w:val="1"/>
        </w:numPr>
        <w:tabs>
          <w:tab w:val="left" w:pos="284"/>
          <w:tab w:val="left" w:pos="426"/>
          <w:tab w:val="left" w:pos="1751"/>
        </w:tabs>
        <w:ind w:left="0" w:right="2" w:firstLine="0"/>
        <w:jc w:val="both"/>
        <w:rPr>
          <w:rFonts w:ascii="Times New Roman" w:hAnsi="Times New Roman"/>
          <w:sz w:val="24"/>
          <w:szCs w:val="24"/>
        </w:rPr>
      </w:pPr>
      <w:r w:rsidRPr="006C1BA4">
        <w:rPr>
          <w:rFonts w:ascii="Times New Roman" w:hAnsi="Times New Roman"/>
          <w:sz w:val="24"/>
          <w:szCs w:val="24"/>
        </w:rPr>
        <w:t>объяснять расовые отличия разных народов</w:t>
      </w:r>
      <w:r w:rsidRPr="006C1BA4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6C1BA4">
        <w:rPr>
          <w:rFonts w:ascii="Times New Roman" w:hAnsi="Times New Roman"/>
          <w:sz w:val="24"/>
          <w:szCs w:val="24"/>
        </w:rPr>
        <w:t>мира;</w:t>
      </w:r>
    </w:p>
    <w:p w:rsidR="008108E1" w:rsidRPr="006C1BA4" w:rsidRDefault="008108E1" w:rsidP="006C1BA4">
      <w:pPr>
        <w:pStyle w:val="a6"/>
        <w:numPr>
          <w:ilvl w:val="4"/>
          <w:numId w:val="1"/>
        </w:numPr>
        <w:tabs>
          <w:tab w:val="left" w:pos="284"/>
          <w:tab w:val="left" w:pos="426"/>
          <w:tab w:val="left" w:pos="2082"/>
        </w:tabs>
        <w:ind w:left="0" w:right="2" w:firstLine="0"/>
        <w:jc w:val="both"/>
        <w:rPr>
          <w:rFonts w:ascii="Times New Roman" w:hAnsi="Times New Roman"/>
          <w:sz w:val="24"/>
          <w:szCs w:val="24"/>
        </w:rPr>
      </w:pPr>
      <w:r w:rsidRPr="006C1BA4">
        <w:rPr>
          <w:rFonts w:ascii="Times New Roman" w:hAnsi="Times New Roman"/>
          <w:sz w:val="24"/>
          <w:szCs w:val="24"/>
        </w:rPr>
        <w:t>давать характеристику рельефа своей</w:t>
      </w:r>
      <w:r w:rsidRPr="006C1BA4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6C1BA4">
        <w:rPr>
          <w:rFonts w:ascii="Times New Roman" w:hAnsi="Times New Roman"/>
          <w:sz w:val="24"/>
          <w:szCs w:val="24"/>
        </w:rPr>
        <w:t>местности;</w:t>
      </w:r>
    </w:p>
    <w:p w:rsidR="008108E1" w:rsidRPr="006C1BA4" w:rsidRDefault="008108E1" w:rsidP="006C1BA4">
      <w:pPr>
        <w:pStyle w:val="a6"/>
        <w:numPr>
          <w:ilvl w:val="4"/>
          <w:numId w:val="1"/>
        </w:numPr>
        <w:tabs>
          <w:tab w:val="left" w:pos="284"/>
          <w:tab w:val="left" w:pos="426"/>
          <w:tab w:val="left" w:pos="2082"/>
        </w:tabs>
        <w:ind w:left="0" w:right="2" w:firstLine="0"/>
        <w:jc w:val="both"/>
        <w:rPr>
          <w:rFonts w:ascii="Times New Roman" w:hAnsi="Times New Roman"/>
          <w:sz w:val="24"/>
          <w:szCs w:val="24"/>
        </w:rPr>
      </w:pPr>
      <w:r w:rsidRPr="006C1BA4">
        <w:rPr>
          <w:rFonts w:ascii="Times New Roman" w:hAnsi="Times New Roman"/>
          <w:sz w:val="24"/>
          <w:szCs w:val="24"/>
        </w:rPr>
        <w:t>уметь выделять в записках путешественников географические особенности территории;</w:t>
      </w:r>
    </w:p>
    <w:p w:rsidR="008108E1" w:rsidRPr="006C1BA4" w:rsidRDefault="008108E1" w:rsidP="006C1BA4">
      <w:pPr>
        <w:pStyle w:val="a6"/>
        <w:numPr>
          <w:ilvl w:val="4"/>
          <w:numId w:val="1"/>
        </w:numPr>
        <w:tabs>
          <w:tab w:val="left" w:pos="284"/>
          <w:tab w:val="left" w:pos="426"/>
          <w:tab w:val="left" w:pos="2082"/>
        </w:tabs>
        <w:ind w:left="0" w:right="2" w:firstLine="0"/>
        <w:jc w:val="both"/>
        <w:rPr>
          <w:rFonts w:ascii="Times New Roman" w:hAnsi="Times New Roman"/>
          <w:sz w:val="24"/>
          <w:szCs w:val="24"/>
        </w:rPr>
      </w:pPr>
      <w:r w:rsidRPr="006C1BA4">
        <w:rPr>
          <w:rFonts w:ascii="Times New Roman" w:hAnsi="Times New Roman"/>
          <w:sz w:val="24"/>
          <w:szCs w:val="24"/>
        </w:rPr>
        <w:t>приводить примеры современных видов связи, применять современные виды связи для решения учебных и практических задач по</w:t>
      </w:r>
      <w:r w:rsidRPr="006C1BA4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6C1BA4">
        <w:rPr>
          <w:rFonts w:ascii="Times New Roman" w:hAnsi="Times New Roman"/>
          <w:sz w:val="24"/>
          <w:szCs w:val="24"/>
        </w:rPr>
        <w:t>географии;</w:t>
      </w:r>
    </w:p>
    <w:p w:rsidR="008108E1" w:rsidRPr="006C1BA4" w:rsidRDefault="008108E1" w:rsidP="006C1BA4">
      <w:pPr>
        <w:pStyle w:val="a6"/>
        <w:numPr>
          <w:ilvl w:val="4"/>
          <w:numId w:val="1"/>
        </w:numPr>
        <w:tabs>
          <w:tab w:val="left" w:pos="284"/>
          <w:tab w:val="left" w:pos="426"/>
          <w:tab w:val="left" w:pos="2082"/>
        </w:tabs>
        <w:ind w:left="0" w:right="2" w:firstLine="0"/>
        <w:jc w:val="both"/>
        <w:rPr>
          <w:rFonts w:ascii="Times New Roman" w:hAnsi="Times New Roman"/>
          <w:sz w:val="24"/>
          <w:szCs w:val="24"/>
        </w:rPr>
      </w:pPr>
      <w:r w:rsidRPr="006C1BA4">
        <w:rPr>
          <w:rFonts w:ascii="Times New Roman" w:hAnsi="Times New Roman"/>
          <w:sz w:val="24"/>
          <w:szCs w:val="24"/>
        </w:rPr>
        <w:t>оценивать место и роль России в мировом</w:t>
      </w:r>
      <w:r w:rsidRPr="006C1BA4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6C1BA4">
        <w:rPr>
          <w:rFonts w:ascii="Times New Roman" w:hAnsi="Times New Roman"/>
          <w:sz w:val="24"/>
          <w:szCs w:val="24"/>
        </w:rPr>
        <w:t>хозяйстве.</w:t>
      </w:r>
    </w:p>
    <w:p w:rsidR="008108E1" w:rsidRPr="006C1BA4" w:rsidRDefault="008108E1" w:rsidP="006C1BA4">
      <w:pPr>
        <w:pStyle w:val="1"/>
        <w:tabs>
          <w:tab w:val="left" w:pos="284"/>
        </w:tabs>
        <w:ind w:left="0" w:right="2"/>
        <w:jc w:val="both"/>
        <w:rPr>
          <w:rFonts w:ascii="Times New Roman" w:hAnsi="Times New Roman"/>
        </w:rPr>
      </w:pPr>
      <w:r w:rsidRPr="006C1BA4">
        <w:rPr>
          <w:rFonts w:ascii="Times New Roman" w:hAnsi="Times New Roman"/>
        </w:rPr>
        <w:t>Выпускник получит возможность научиться:</w:t>
      </w:r>
    </w:p>
    <w:p w:rsidR="008108E1" w:rsidRPr="006C1BA4" w:rsidRDefault="008108E1" w:rsidP="006C1BA4">
      <w:pPr>
        <w:pStyle w:val="a6"/>
        <w:numPr>
          <w:ilvl w:val="4"/>
          <w:numId w:val="1"/>
        </w:numPr>
        <w:tabs>
          <w:tab w:val="left" w:pos="284"/>
          <w:tab w:val="left" w:pos="426"/>
          <w:tab w:val="left" w:pos="2082"/>
        </w:tabs>
        <w:ind w:left="0" w:right="2" w:firstLine="0"/>
        <w:jc w:val="both"/>
        <w:rPr>
          <w:rFonts w:ascii="Times New Roman" w:hAnsi="Times New Roman"/>
          <w:i/>
          <w:sz w:val="24"/>
          <w:szCs w:val="24"/>
        </w:rPr>
      </w:pPr>
      <w:r w:rsidRPr="006C1BA4">
        <w:rPr>
          <w:rFonts w:ascii="Times New Roman" w:hAnsi="Times New Roman"/>
          <w:i/>
          <w:sz w:val="24"/>
          <w:szCs w:val="24"/>
        </w:rPr>
        <w:t>создавать простейшие географические карты различного</w:t>
      </w:r>
      <w:r w:rsidRPr="006C1BA4">
        <w:rPr>
          <w:rFonts w:ascii="Times New Roman" w:hAnsi="Times New Roman"/>
          <w:i/>
          <w:spacing w:val="2"/>
          <w:sz w:val="24"/>
          <w:szCs w:val="24"/>
        </w:rPr>
        <w:t xml:space="preserve"> </w:t>
      </w:r>
      <w:r w:rsidRPr="006C1BA4">
        <w:rPr>
          <w:rFonts w:ascii="Times New Roman" w:hAnsi="Times New Roman"/>
          <w:i/>
          <w:sz w:val="24"/>
          <w:szCs w:val="24"/>
        </w:rPr>
        <w:t>содержания;</w:t>
      </w:r>
    </w:p>
    <w:p w:rsidR="008108E1" w:rsidRPr="006C1BA4" w:rsidRDefault="008108E1" w:rsidP="006C1BA4">
      <w:pPr>
        <w:pStyle w:val="a6"/>
        <w:numPr>
          <w:ilvl w:val="4"/>
          <w:numId w:val="1"/>
        </w:numPr>
        <w:tabs>
          <w:tab w:val="left" w:pos="284"/>
          <w:tab w:val="left" w:pos="426"/>
          <w:tab w:val="left" w:pos="2082"/>
        </w:tabs>
        <w:ind w:left="0" w:right="2" w:firstLine="0"/>
        <w:jc w:val="both"/>
        <w:rPr>
          <w:rFonts w:ascii="Times New Roman" w:hAnsi="Times New Roman"/>
          <w:i/>
          <w:sz w:val="24"/>
          <w:szCs w:val="24"/>
        </w:rPr>
      </w:pPr>
      <w:r w:rsidRPr="006C1BA4">
        <w:rPr>
          <w:rFonts w:ascii="Times New Roman" w:hAnsi="Times New Roman"/>
          <w:i/>
          <w:sz w:val="24"/>
          <w:szCs w:val="24"/>
        </w:rPr>
        <w:t>моделировать географические объекты и</w:t>
      </w:r>
      <w:r w:rsidRPr="006C1BA4">
        <w:rPr>
          <w:rFonts w:ascii="Times New Roman" w:hAnsi="Times New Roman"/>
          <w:i/>
          <w:spacing w:val="-1"/>
          <w:sz w:val="24"/>
          <w:szCs w:val="24"/>
        </w:rPr>
        <w:t xml:space="preserve"> </w:t>
      </w:r>
      <w:r w:rsidRPr="006C1BA4">
        <w:rPr>
          <w:rFonts w:ascii="Times New Roman" w:hAnsi="Times New Roman"/>
          <w:i/>
          <w:sz w:val="24"/>
          <w:szCs w:val="24"/>
        </w:rPr>
        <w:t>явления;</w:t>
      </w:r>
    </w:p>
    <w:p w:rsidR="008108E1" w:rsidRPr="006C1BA4" w:rsidRDefault="008108E1" w:rsidP="006C1BA4">
      <w:pPr>
        <w:pStyle w:val="a6"/>
        <w:numPr>
          <w:ilvl w:val="4"/>
          <w:numId w:val="1"/>
        </w:numPr>
        <w:tabs>
          <w:tab w:val="left" w:pos="284"/>
          <w:tab w:val="left" w:pos="426"/>
          <w:tab w:val="left" w:pos="2082"/>
          <w:tab w:val="left" w:pos="3377"/>
          <w:tab w:val="left" w:pos="3722"/>
          <w:tab w:val="left" w:pos="5090"/>
          <w:tab w:val="left" w:pos="6469"/>
          <w:tab w:val="left" w:pos="7908"/>
          <w:tab w:val="left" w:pos="10124"/>
        </w:tabs>
        <w:ind w:left="0" w:right="2" w:firstLine="0"/>
        <w:jc w:val="both"/>
        <w:rPr>
          <w:rFonts w:ascii="Times New Roman" w:hAnsi="Times New Roman"/>
          <w:i/>
          <w:sz w:val="24"/>
          <w:szCs w:val="24"/>
        </w:rPr>
      </w:pPr>
      <w:r w:rsidRPr="006C1BA4">
        <w:rPr>
          <w:rFonts w:ascii="Times New Roman" w:hAnsi="Times New Roman"/>
          <w:i/>
          <w:sz w:val="24"/>
          <w:szCs w:val="24"/>
        </w:rPr>
        <w:t>работать с записками, отчетами, дневниками путешественников как источниками географической</w:t>
      </w:r>
      <w:r w:rsidRPr="006C1BA4">
        <w:rPr>
          <w:rFonts w:ascii="Times New Roman" w:hAnsi="Times New Roman"/>
          <w:i/>
          <w:spacing w:val="-1"/>
          <w:sz w:val="24"/>
          <w:szCs w:val="24"/>
        </w:rPr>
        <w:t xml:space="preserve"> </w:t>
      </w:r>
      <w:r w:rsidRPr="006C1BA4">
        <w:rPr>
          <w:rFonts w:ascii="Times New Roman" w:hAnsi="Times New Roman"/>
          <w:i/>
          <w:sz w:val="24"/>
          <w:szCs w:val="24"/>
        </w:rPr>
        <w:t>информации;</w:t>
      </w:r>
    </w:p>
    <w:p w:rsidR="008108E1" w:rsidRPr="006C1BA4" w:rsidRDefault="008108E1" w:rsidP="006C1BA4">
      <w:pPr>
        <w:pStyle w:val="a6"/>
        <w:numPr>
          <w:ilvl w:val="4"/>
          <w:numId w:val="1"/>
        </w:numPr>
        <w:tabs>
          <w:tab w:val="left" w:pos="284"/>
          <w:tab w:val="left" w:pos="426"/>
          <w:tab w:val="left" w:pos="2082"/>
        </w:tabs>
        <w:ind w:left="0" w:right="2" w:firstLine="0"/>
        <w:jc w:val="both"/>
        <w:rPr>
          <w:rFonts w:ascii="Times New Roman" w:hAnsi="Times New Roman"/>
          <w:i/>
          <w:sz w:val="24"/>
          <w:szCs w:val="24"/>
        </w:rPr>
      </w:pPr>
      <w:r w:rsidRPr="006C1BA4">
        <w:rPr>
          <w:rFonts w:ascii="Times New Roman" w:hAnsi="Times New Roman"/>
          <w:i/>
          <w:sz w:val="24"/>
          <w:szCs w:val="24"/>
        </w:rPr>
        <w:t>подготавливать сообщения (презентации) о выдающихся путешественниках, о современных исследованиях</w:t>
      </w:r>
      <w:r w:rsidRPr="006C1BA4">
        <w:rPr>
          <w:rFonts w:ascii="Times New Roman" w:hAnsi="Times New Roman"/>
          <w:i/>
          <w:spacing w:val="-2"/>
          <w:sz w:val="24"/>
          <w:szCs w:val="24"/>
        </w:rPr>
        <w:t xml:space="preserve"> </w:t>
      </w:r>
      <w:r w:rsidRPr="006C1BA4">
        <w:rPr>
          <w:rFonts w:ascii="Times New Roman" w:hAnsi="Times New Roman"/>
          <w:i/>
          <w:sz w:val="24"/>
          <w:szCs w:val="24"/>
        </w:rPr>
        <w:t>Земли;</w:t>
      </w:r>
    </w:p>
    <w:p w:rsidR="008108E1" w:rsidRPr="006C1BA4" w:rsidRDefault="008108E1" w:rsidP="008108E1">
      <w:pPr>
        <w:pStyle w:val="a6"/>
        <w:numPr>
          <w:ilvl w:val="4"/>
          <w:numId w:val="1"/>
        </w:numPr>
        <w:tabs>
          <w:tab w:val="left" w:pos="284"/>
          <w:tab w:val="left" w:pos="426"/>
          <w:tab w:val="left" w:pos="2082"/>
        </w:tabs>
        <w:ind w:left="0" w:right="2" w:firstLine="0"/>
        <w:rPr>
          <w:rFonts w:ascii="Times New Roman" w:hAnsi="Times New Roman"/>
          <w:i/>
          <w:sz w:val="24"/>
          <w:szCs w:val="24"/>
        </w:rPr>
      </w:pPr>
      <w:r w:rsidRPr="006C1BA4">
        <w:rPr>
          <w:rFonts w:ascii="Times New Roman" w:hAnsi="Times New Roman"/>
          <w:i/>
          <w:sz w:val="24"/>
          <w:szCs w:val="24"/>
        </w:rPr>
        <w:t>ориентироваться на местности: в мегаполисе и в</w:t>
      </w:r>
      <w:r w:rsidRPr="006C1BA4">
        <w:rPr>
          <w:rFonts w:ascii="Times New Roman" w:hAnsi="Times New Roman"/>
          <w:i/>
          <w:spacing w:val="-9"/>
          <w:sz w:val="24"/>
          <w:szCs w:val="24"/>
        </w:rPr>
        <w:t xml:space="preserve"> </w:t>
      </w:r>
      <w:r w:rsidRPr="006C1BA4">
        <w:rPr>
          <w:rFonts w:ascii="Times New Roman" w:hAnsi="Times New Roman"/>
          <w:i/>
          <w:sz w:val="24"/>
          <w:szCs w:val="24"/>
        </w:rPr>
        <w:t>природе;</w:t>
      </w:r>
    </w:p>
    <w:p w:rsidR="008108E1" w:rsidRPr="006C1BA4" w:rsidRDefault="008108E1" w:rsidP="008108E1">
      <w:pPr>
        <w:pStyle w:val="a6"/>
        <w:numPr>
          <w:ilvl w:val="4"/>
          <w:numId w:val="1"/>
        </w:numPr>
        <w:tabs>
          <w:tab w:val="left" w:pos="284"/>
          <w:tab w:val="left" w:pos="426"/>
          <w:tab w:val="left" w:pos="2082"/>
        </w:tabs>
        <w:ind w:left="0" w:right="2" w:firstLine="0"/>
        <w:jc w:val="both"/>
        <w:rPr>
          <w:rFonts w:ascii="Times New Roman" w:hAnsi="Times New Roman"/>
          <w:i/>
          <w:sz w:val="24"/>
          <w:szCs w:val="24"/>
        </w:rPr>
      </w:pPr>
      <w:r w:rsidRPr="006C1BA4">
        <w:rPr>
          <w:rFonts w:ascii="Times New Roman" w:hAnsi="Times New Roman"/>
          <w:i/>
          <w:sz w:val="24"/>
          <w:szCs w:val="24"/>
        </w:rPr>
        <w:t>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</w:t>
      </w:r>
      <w:r w:rsidRPr="006C1BA4">
        <w:rPr>
          <w:rFonts w:ascii="Times New Roman" w:hAnsi="Times New Roman"/>
          <w:i/>
          <w:spacing w:val="-1"/>
          <w:sz w:val="24"/>
          <w:szCs w:val="24"/>
        </w:rPr>
        <w:t xml:space="preserve"> </w:t>
      </w:r>
      <w:r w:rsidRPr="006C1BA4">
        <w:rPr>
          <w:rFonts w:ascii="Times New Roman" w:hAnsi="Times New Roman"/>
          <w:i/>
          <w:sz w:val="24"/>
          <w:szCs w:val="24"/>
        </w:rPr>
        <w:t>среде;</w:t>
      </w:r>
    </w:p>
    <w:p w:rsidR="008108E1" w:rsidRPr="006C1BA4" w:rsidRDefault="008108E1" w:rsidP="006C1BA4">
      <w:pPr>
        <w:pStyle w:val="a6"/>
        <w:numPr>
          <w:ilvl w:val="4"/>
          <w:numId w:val="1"/>
        </w:numPr>
        <w:tabs>
          <w:tab w:val="left" w:pos="284"/>
          <w:tab w:val="left" w:pos="426"/>
          <w:tab w:val="left" w:pos="2082"/>
        </w:tabs>
        <w:ind w:left="0" w:right="2" w:firstLine="0"/>
        <w:jc w:val="both"/>
        <w:rPr>
          <w:rFonts w:ascii="Times New Roman" w:hAnsi="Times New Roman"/>
          <w:i/>
          <w:sz w:val="24"/>
          <w:szCs w:val="24"/>
        </w:rPr>
      </w:pPr>
      <w:r w:rsidRPr="006C1BA4">
        <w:rPr>
          <w:rFonts w:ascii="Times New Roman" w:hAnsi="Times New Roman"/>
          <w:i/>
          <w:sz w:val="24"/>
          <w:szCs w:val="24"/>
        </w:rPr>
        <w:t xml:space="preserve">приводить примеры, показывающие роль географической науки в решении социально-экономических и </w:t>
      </w:r>
      <w:proofErr w:type="spellStart"/>
      <w:r w:rsidRPr="006C1BA4">
        <w:rPr>
          <w:rFonts w:ascii="Times New Roman" w:hAnsi="Times New Roman"/>
          <w:i/>
          <w:sz w:val="24"/>
          <w:szCs w:val="24"/>
        </w:rPr>
        <w:t>геоэкологических</w:t>
      </w:r>
      <w:proofErr w:type="spellEnd"/>
      <w:r w:rsidRPr="006C1BA4">
        <w:rPr>
          <w:rFonts w:ascii="Times New Roman" w:hAnsi="Times New Roman"/>
          <w:i/>
          <w:sz w:val="24"/>
          <w:szCs w:val="24"/>
        </w:rPr>
        <w:t xml:space="preserve"> проблем человечества; примеры практического использования географических знаний в различных областях деятельности;</w:t>
      </w:r>
    </w:p>
    <w:p w:rsidR="008108E1" w:rsidRPr="006C1BA4" w:rsidRDefault="008108E1" w:rsidP="006C1BA4">
      <w:pPr>
        <w:pStyle w:val="a6"/>
        <w:numPr>
          <w:ilvl w:val="4"/>
          <w:numId w:val="1"/>
        </w:numPr>
        <w:tabs>
          <w:tab w:val="left" w:pos="284"/>
          <w:tab w:val="left" w:pos="426"/>
          <w:tab w:val="left" w:pos="2082"/>
          <w:tab w:val="left" w:pos="3854"/>
          <w:tab w:val="left" w:pos="4262"/>
          <w:tab w:val="left" w:pos="5755"/>
          <w:tab w:val="left" w:pos="7137"/>
          <w:tab w:val="left" w:pos="8762"/>
        </w:tabs>
        <w:ind w:left="0" w:right="2" w:firstLine="0"/>
        <w:jc w:val="both"/>
        <w:rPr>
          <w:rFonts w:ascii="Times New Roman" w:hAnsi="Times New Roman"/>
          <w:i/>
          <w:sz w:val="24"/>
          <w:szCs w:val="24"/>
        </w:rPr>
      </w:pPr>
      <w:r w:rsidRPr="006C1BA4">
        <w:rPr>
          <w:rFonts w:ascii="Times New Roman" w:hAnsi="Times New Roman"/>
          <w:i/>
          <w:sz w:val="24"/>
          <w:szCs w:val="24"/>
        </w:rPr>
        <w:t>воспринимать и критически оценивать информацию географического содержания в научно-популярной литературе и средствах массовой</w:t>
      </w:r>
      <w:r w:rsidRPr="006C1BA4">
        <w:rPr>
          <w:rFonts w:ascii="Times New Roman" w:hAnsi="Times New Roman"/>
          <w:i/>
          <w:spacing w:val="-13"/>
          <w:sz w:val="24"/>
          <w:szCs w:val="24"/>
        </w:rPr>
        <w:t xml:space="preserve"> </w:t>
      </w:r>
      <w:r w:rsidRPr="006C1BA4">
        <w:rPr>
          <w:rFonts w:ascii="Times New Roman" w:hAnsi="Times New Roman"/>
          <w:i/>
          <w:sz w:val="24"/>
          <w:szCs w:val="24"/>
        </w:rPr>
        <w:t>информации;</w:t>
      </w:r>
    </w:p>
    <w:p w:rsidR="008108E1" w:rsidRPr="006C1BA4" w:rsidRDefault="008108E1" w:rsidP="006C1BA4">
      <w:pPr>
        <w:pStyle w:val="a6"/>
        <w:numPr>
          <w:ilvl w:val="4"/>
          <w:numId w:val="1"/>
        </w:numPr>
        <w:tabs>
          <w:tab w:val="left" w:pos="284"/>
          <w:tab w:val="left" w:pos="426"/>
          <w:tab w:val="left" w:pos="2082"/>
        </w:tabs>
        <w:ind w:left="0" w:right="2" w:firstLine="0"/>
        <w:jc w:val="both"/>
        <w:rPr>
          <w:rFonts w:ascii="Times New Roman" w:hAnsi="Times New Roman"/>
          <w:i/>
          <w:sz w:val="24"/>
          <w:szCs w:val="24"/>
        </w:rPr>
      </w:pPr>
      <w:r w:rsidRPr="006C1BA4">
        <w:rPr>
          <w:rFonts w:ascii="Times New Roman" w:hAnsi="Times New Roman"/>
          <w:i/>
          <w:sz w:val="24"/>
          <w:szCs w:val="24"/>
        </w:rPr>
        <w:t>составлять описание природного</w:t>
      </w:r>
      <w:r w:rsidRPr="006C1BA4">
        <w:rPr>
          <w:rFonts w:ascii="Times New Roman" w:hAnsi="Times New Roman"/>
          <w:i/>
          <w:spacing w:val="-2"/>
          <w:sz w:val="24"/>
          <w:szCs w:val="24"/>
        </w:rPr>
        <w:t xml:space="preserve"> </w:t>
      </w:r>
      <w:r w:rsidRPr="006C1BA4">
        <w:rPr>
          <w:rFonts w:ascii="Times New Roman" w:hAnsi="Times New Roman"/>
          <w:i/>
          <w:sz w:val="24"/>
          <w:szCs w:val="24"/>
        </w:rPr>
        <w:t>комплекса;</w:t>
      </w:r>
    </w:p>
    <w:p w:rsidR="008108E1" w:rsidRPr="006C1BA4" w:rsidRDefault="008108E1" w:rsidP="006C1BA4">
      <w:pPr>
        <w:pStyle w:val="a6"/>
        <w:numPr>
          <w:ilvl w:val="4"/>
          <w:numId w:val="1"/>
        </w:numPr>
        <w:tabs>
          <w:tab w:val="left" w:pos="284"/>
          <w:tab w:val="left" w:pos="426"/>
          <w:tab w:val="left" w:pos="2082"/>
        </w:tabs>
        <w:ind w:left="0" w:right="2" w:firstLine="0"/>
        <w:jc w:val="both"/>
        <w:rPr>
          <w:rFonts w:ascii="Times New Roman" w:hAnsi="Times New Roman"/>
          <w:i/>
          <w:sz w:val="24"/>
          <w:szCs w:val="24"/>
        </w:rPr>
      </w:pPr>
      <w:r w:rsidRPr="006C1BA4">
        <w:rPr>
          <w:rFonts w:ascii="Times New Roman" w:hAnsi="Times New Roman"/>
          <w:i/>
          <w:sz w:val="24"/>
          <w:szCs w:val="24"/>
        </w:rPr>
        <w:t>выдвигать гипотезы о связях и закономерностях событий, процессов, объектов, происходящих в географической</w:t>
      </w:r>
      <w:r w:rsidRPr="006C1BA4">
        <w:rPr>
          <w:rFonts w:ascii="Times New Roman" w:hAnsi="Times New Roman"/>
          <w:i/>
          <w:spacing w:val="-3"/>
          <w:sz w:val="24"/>
          <w:szCs w:val="24"/>
        </w:rPr>
        <w:t xml:space="preserve"> </w:t>
      </w:r>
      <w:r w:rsidRPr="006C1BA4">
        <w:rPr>
          <w:rFonts w:ascii="Times New Roman" w:hAnsi="Times New Roman"/>
          <w:i/>
          <w:sz w:val="24"/>
          <w:szCs w:val="24"/>
        </w:rPr>
        <w:t>оболочке;</w:t>
      </w:r>
    </w:p>
    <w:p w:rsidR="008108E1" w:rsidRPr="006C1BA4" w:rsidRDefault="008108E1" w:rsidP="006C1BA4">
      <w:pPr>
        <w:pStyle w:val="a6"/>
        <w:numPr>
          <w:ilvl w:val="4"/>
          <w:numId w:val="1"/>
        </w:numPr>
        <w:tabs>
          <w:tab w:val="left" w:pos="284"/>
          <w:tab w:val="left" w:pos="426"/>
          <w:tab w:val="left" w:pos="2082"/>
        </w:tabs>
        <w:ind w:left="0" w:right="2" w:firstLine="0"/>
        <w:jc w:val="both"/>
        <w:rPr>
          <w:rFonts w:ascii="Times New Roman" w:hAnsi="Times New Roman"/>
          <w:i/>
          <w:sz w:val="24"/>
          <w:szCs w:val="24"/>
        </w:rPr>
      </w:pPr>
      <w:r w:rsidRPr="006C1BA4">
        <w:rPr>
          <w:rFonts w:ascii="Times New Roman" w:hAnsi="Times New Roman"/>
          <w:i/>
          <w:sz w:val="24"/>
          <w:szCs w:val="24"/>
        </w:rPr>
        <w:t xml:space="preserve">сопоставлять существующие в науке точки зрения о причинах происходящих глобальных </w:t>
      </w:r>
      <w:r w:rsidRPr="006C1BA4">
        <w:rPr>
          <w:rFonts w:ascii="Times New Roman" w:hAnsi="Times New Roman"/>
          <w:i/>
          <w:sz w:val="24"/>
          <w:szCs w:val="24"/>
        </w:rPr>
        <w:lastRenderedPageBreak/>
        <w:t>изменений</w:t>
      </w:r>
      <w:r w:rsidRPr="006C1BA4">
        <w:rPr>
          <w:rFonts w:ascii="Times New Roman" w:hAnsi="Times New Roman"/>
          <w:i/>
          <w:spacing w:val="-2"/>
          <w:sz w:val="24"/>
          <w:szCs w:val="24"/>
        </w:rPr>
        <w:t xml:space="preserve"> </w:t>
      </w:r>
      <w:r w:rsidRPr="006C1BA4">
        <w:rPr>
          <w:rFonts w:ascii="Times New Roman" w:hAnsi="Times New Roman"/>
          <w:i/>
          <w:sz w:val="24"/>
          <w:szCs w:val="24"/>
        </w:rPr>
        <w:t>климата;</w:t>
      </w:r>
    </w:p>
    <w:p w:rsidR="008108E1" w:rsidRPr="006C1BA4" w:rsidRDefault="008108E1" w:rsidP="006C1BA4">
      <w:pPr>
        <w:pStyle w:val="a6"/>
        <w:numPr>
          <w:ilvl w:val="4"/>
          <w:numId w:val="1"/>
        </w:numPr>
        <w:tabs>
          <w:tab w:val="left" w:pos="284"/>
          <w:tab w:val="left" w:pos="426"/>
          <w:tab w:val="left" w:pos="2082"/>
        </w:tabs>
        <w:ind w:left="0" w:right="2" w:firstLine="0"/>
        <w:jc w:val="both"/>
        <w:rPr>
          <w:rFonts w:ascii="Times New Roman" w:hAnsi="Times New Roman"/>
          <w:i/>
          <w:sz w:val="24"/>
          <w:szCs w:val="24"/>
        </w:rPr>
      </w:pPr>
      <w:r w:rsidRPr="006C1BA4">
        <w:rPr>
          <w:rFonts w:ascii="Times New Roman" w:hAnsi="Times New Roman"/>
          <w:i/>
          <w:sz w:val="24"/>
          <w:szCs w:val="24"/>
        </w:rPr>
        <w:t>оценивать положительные и негативные последствия глобальных изменений климата для отдельных регионов и</w:t>
      </w:r>
      <w:r w:rsidRPr="006C1BA4">
        <w:rPr>
          <w:rFonts w:ascii="Times New Roman" w:hAnsi="Times New Roman"/>
          <w:i/>
          <w:spacing w:val="-5"/>
          <w:sz w:val="24"/>
          <w:szCs w:val="24"/>
        </w:rPr>
        <w:t xml:space="preserve"> </w:t>
      </w:r>
      <w:r w:rsidRPr="006C1BA4">
        <w:rPr>
          <w:rFonts w:ascii="Times New Roman" w:hAnsi="Times New Roman"/>
          <w:i/>
          <w:sz w:val="24"/>
          <w:szCs w:val="24"/>
        </w:rPr>
        <w:t>стран;</w:t>
      </w:r>
    </w:p>
    <w:p w:rsidR="008108E1" w:rsidRPr="006C1BA4" w:rsidRDefault="008108E1" w:rsidP="006C1BA4">
      <w:pPr>
        <w:pStyle w:val="a6"/>
        <w:numPr>
          <w:ilvl w:val="4"/>
          <w:numId w:val="1"/>
        </w:numPr>
        <w:tabs>
          <w:tab w:val="left" w:pos="284"/>
          <w:tab w:val="left" w:pos="426"/>
          <w:tab w:val="left" w:pos="2082"/>
        </w:tabs>
        <w:ind w:left="0" w:right="2" w:firstLine="0"/>
        <w:jc w:val="both"/>
        <w:rPr>
          <w:rFonts w:ascii="Times New Roman" w:hAnsi="Times New Roman"/>
          <w:i/>
          <w:sz w:val="24"/>
          <w:szCs w:val="24"/>
        </w:rPr>
      </w:pPr>
      <w:r w:rsidRPr="006C1BA4">
        <w:rPr>
          <w:rFonts w:ascii="Times New Roman" w:hAnsi="Times New Roman"/>
          <w:i/>
          <w:sz w:val="24"/>
          <w:szCs w:val="24"/>
        </w:rPr>
        <w:t>объяснять закономерности размещения населения и хозяйства отдельных территорий в связи с природными и социально-экономическими</w:t>
      </w:r>
      <w:r w:rsidRPr="006C1BA4">
        <w:rPr>
          <w:rFonts w:ascii="Times New Roman" w:hAnsi="Times New Roman"/>
          <w:i/>
          <w:spacing w:val="-7"/>
          <w:sz w:val="24"/>
          <w:szCs w:val="24"/>
        </w:rPr>
        <w:t xml:space="preserve"> </w:t>
      </w:r>
      <w:r w:rsidRPr="006C1BA4">
        <w:rPr>
          <w:rFonts w:ascii="Times New Roman" w:hAnsi="Times New Roman"/>
          <w:i/>
          <w:sz w:val="24"/>
          <w:szCs w:val="24"/>
        </w:rPr>
        <w:t>факторами;</w:t>
      </w:r>
    </w:p>
    <w:p w:rsidR="008108E1" w:rsidRPr="006C1BA4" w:rsidRDefault="008108E1" w:rsidP="006C1BA4">
      <w:pPr>
        <w:pStyle w:val="a6"/>
        <w:numPr>
          <w:ilvl w:val="4"/>
          <w:numId w:val="1"/>
        </w:numPr>
        <w:tabs>
          <w:tab w:val="left" w:pos="284"/>
          <w:tab w:val="left" w:pos="426"/>
          <w:tab w:val="left" w:pos="2082"/>
        </w:tabs>
        <w:ind w:left="0" w:right="2" w:firstLine="0"/>
        <w:jc w:val="both"/>
        <w:rPr>
          <w:rFonts w:ascii="Times New Roman" w:hAnsi="Times New Roman"/>
          <w:i/>
          <w:sz w:val="24"/>
          <w:szCs w:val="24"/>
        </w:rPr>
      </w:pPr>
      <w:r w:rsidRPr="006C1BA4">
        <w:rPr>
          <w:rFonts w:ascii="Times New Roman" w:hAnsi="Times New Roman"/>
          <w:i/>
          <w:sz w:val="24"/>
          <w:szCs w:val="24"/>
        </w:rPr>
        <w:t xml:space="preserve">оценивать возможные в будущем изменения географического положения России, обусловленные мировыми </w:t>
      </w:r>
      <w:proofErr w:type="spellStart"/>
      <w:r w:rsidRPr="006C1BA4">
        <w:rPr>
          <w:rFonts w:ascii="Times New Roman" w:hAnsi="Times New Roman"/>
          <w:i/>
          <w:sz w:val="24"/>
          <w:szCs w:val="24"/>
        </w:rPr>
        <w:t>геодемографическими</w:t>
      </w:r>
      <w:proofErr w:type="spellEnd"/>
      <w:r w:rsidRPr="006C1BA4">
        <w:rPr>
          <w:rFonts w:ascii="Times New Roman" w:hAnsi="Times New Roman"/>
          <w:i/>
          <w:sz w:val="24"/>
          <w:szCs w:val="24"/>
        </w:rPr>
        <w:t>, геополитическими и геоэкономическими изменениями, а также развитием глобальной коммуникационной</w:t>
      </w:r>
      <w:r w:rsidRPr="006C1BA4">
        <w:rPr>
          <w:rFonts w:ascii="Times New Roman" w:hAnsi="Times New Roman"/>
          <w:i/>
          <w:spacing w:val="-1"/>
          <w:sz w:val="24"/>
          <w:szCs w:val="24"/>
        </w:rPr>
        <w:t xml:space="preserve"> </w:t>
      </w:r>
      <w:r w:rsidRPr="006C1BA4">
        <w:rPr>
          <w:rFonts w:ascii="Times New Roman" w:hAnsi="Times New Roman"/>
          <w:i/>
          <w:sz w:val="24"/>
          <w:szCs w:val="24"/>
        </w:rPr>
        <w:t>системы;</w:t>
      </w:r>
    </w:p>
    <w:p w:rsidR="008108E1" w:rsidRPr="006C1BA4" w:rsidRDefault="008108E1" w:rsidP="006C1BA4">
      <w:pPr>
        <w:pStyle w:val="a6"/>
        <w:numPr>
          <w:ilvl w:val="4"/>
          <w:numId w:val="1"/>
        </w:numPr>
        <w:tabs>
          <w:tab w:val="left" w:pos="284"/>
          <w:tab w:val="left" w:pos="426"/>
          <w:tab w:val="left" w:pos="2082"/>
        </w:tabs>
        <w:ind w:left="0" w:right="2" w:firstLine="0"/>
        <w:jc w:val="both"/>
        <w:rPr>
          <w:rFonts w:ascii="Times New Roman" w:hAnsi="Times New Roman"/>
          <w:i/>
          <w:sz w:val="24"/>
          <w:szCs w:val="24"/>
        </w:rPr>
      </w:pPr>
      <w:r w:rsidRPr="006C1BA4">
        <w:rPr>
          <w:rFonts w:ascii="Times New Roman" w:hAnsi="Times New Roman"/>
          <w:i/>
          <w:sz w:val="24"/>
          <w:szCs w:val="24"/>
        </w:rPr>
        <w:t>давать оценку и приводить примеры изменения значения границ во времени, оценивать границы с точки зрения их</w:t>
      </w:r>
      <w:r w:rsidRPr="006C1BA4">
        <w:rPr>
          <w:rFonts w:ascii="Times New Roman" w:hAnsi="Times New Roman"/>
          <w:i/>
          <w:spacing w:val="-5"/>
          <w:sz w:val="24"/>
          <w:szCs w:val="24"/>
        </w:rPr>
        <w:t xml:space="preserve"> </w:t>
      </w:r>
      <w:r w:rsidRPr="006C1BA4">
        <w:rPr>
          <w:rFonts w:ascii="Times New Roman" w:hAnsi="Times New Roman"/>
          <w:i/>
          <w:sz w:val="24"/>
          <w:szCs w:val="24"/>
        </w:rPr>
        <w:t>доступности;</w:t>
      </w:r>
    </w:p>
    <w:p w:rsidR="008108E1" w:rsidRPr="006C1BA4" w:rsidRDefault="008108E1" w:rsidP="006C1BA4">
      <w:pPr>
        <w:pStyle w:val="a6"/>
        <w:numPr>
          <w:ilvl w:val="4"/>
          <w:numId w:val="1"/>
        </w:numPr>
        <w:tabs>
          <w:tab w:val="left" w:pos="284"/>
          <w:tab w:val="left" w:pos="426"/>
          <w:tab w:val="left" w:pos="2082"/>
        </w:tabs>
        <w:ind w:left="0" w:right="2" w:firstLine="0"/>
        <w:jc w:val="both"/>
        <w:rPr>
          <w:rFonts w:ascii="Times New Roman" w:hAnsi="Times New Roman"/>
          <w:i/>
          <w:sz w:val="24"/>
          <w:szCs w:val="24"/>
        </w:rPr>
      </w:pPr>
      <w:r w:rsidRPr="006C1BA4">
        <w:rPr>
          <w:rFonts w:ascii="Times New Roman" w:hAnsi="Times New Roman"/>
          <w:i/>
          <w:sz w:val="24"/>
          <w:szCs w:val="24"/>
        </w:rPr>
        <w:t>делать прогнозы трансформации географических систем и комплексов в результате изменения их</w:t>
      </w:r>
      <w:r w:rsidRPr="006C1BA4">
        <w:rPr>
          <w:rFonts w:ascii="Times New Roman" w:hAnsi="Times New Roman"/>
          <w:i/>
          <w:spacing w:val="-3"/>
          <w:sz w:val="24"/>
          <w:szCs w:val="24"/>
        </w:rPr>
        <w:t xml:space="preserve"> </w:t>
      </w:r>
      <w:r w:rsidRPr="006C1BA4">
        <w:rPr>
          <w:rFonts w:ascii="Times New Roman" w:hAnsi="Times New Roman"/>
          <w:i/>
          <w:sz w:val="24"/>
          <w:szCs w:val="24"/>
        </w:rPr>
        <w:t>компонентов;</w:t>
      </w:r>
    </w:p>
    <w:p w:rsidR="008108E1" w:rsidRPr="006C1BA4" w:rsidRDefault="008108E1" w:rsidP="006C1BA4">
      <w:pPr>
        <w:pStyle w:val="a6"/>
        <w:numPr>
          <w:ilvl w:val="4"/>
          <w:numId w:val="1"/>
        </w:numPr>
        <w:tabs>
          <w:tab w:val="left" w:pos="284"/>
          <w:tab w:val="left" w:pos="426"/>
          <w:tab w:val="left" w:pos="2082"/>
        </w:tabs>
        <w:ind w:left="0" w:right="2" w:firstLine="0"/>
        <w:jc w:val="both"/>
        <w:rPr>
          <w:rFonts w:ascii="Times New Roman" w:hAnsi="Times New Roman"/>
          <w:i/>
          <w:sz w:val="24"/>
          <w:szCs w:val="24"/>
        </w:rPr>
      </w:pPr>
      <w:r w:rsidRPr="006C1BA4">
        <w:rPr>
          <w:rFonts w:ascii="Times New Roman" w:hAnsi="Times New Roman"/>
          <w:i/>
          <w:sz w:val="24"/>
          <w:szCs w:val="24"/>
        </w:rPr>
        <w:t>наносить на контурные карты основные формы</w:t>
      </w:r>
      <w:r w:rsidRPr="006C1BA4">
        <w:rPr>
          <w:rFonts w:ascii="Times New Roman" w:hAnsi="Times New Roman"/>
          <w:i/>
          <w:spacing w:val="-4"/>
          <w:sz w:val="24"/>
          <w:szCs w:val="24"/>
        </w:rPr>
        <w:t xml:space="preserve"> </w:t>
      </w:r>
      <w:r w:rsidRPr="006C1BA4">
        <w:rPr>
          <w:rFonts w:ascii="Times New Roman" w:hAnsi="Times New Roman"/>
          <w:i/>
          <w:sz w:val="24"/>
          <w:szCs w:val="24"/>
        </w:rPr>
        <w:t>рельефа;</w:t>
      </w:r>
    </w:p>
    <w:p w:rsidR="008108E1" w:rsidRPr="006C1BA4" w:rsidRDefault="008108E1" w:rsidP="006C1BA4">
      <w:pPr>
        <w:pStyle w:val="a6"/>
        <w:numPr>
          <w:ilvl w:val="4"/>
          <w:numId w:val="1"/>
        </w:numPr>
        <w:tabs>
          <w:tab w:val="left" w:pos="284"/>
          <w:tab w:val="left" w:pos="426"/>
          <w:tab w:val="left" w:pos="2082"/>
        </w:tabs>
        <w:ind w:left="0" w:right="2" w:firstLine="0"/>
        <w:jc w:val="both"/>
        <w:rPr>
          <w:rFonts w:ascii="Times New Roman" w:hAnsi="Times New Roman"/>
          <w:i/>
          <w:sz w:val="24"/>
          <w:szCs w:val="24"/>
        </w:rPr>
      </w:pPr>
      <w:r w:rsidRPr="006C1BA4">
        <w:rPr>
          <w:rFonts w:ascii="Times New Roman" w:hAnsi="Times New Roman"/>
          <w:i/>
          <w:sz w:val="24"/>
          <w:szCs w:val="24"/>
        </w:rPr>
        <w:t>давать характеристику климата своей области (края,</w:t>
      </w:r>
      <w:r w:rsidRPr="006C1BA4">
        <w:rPr>
          <w:rFonts w:ascii="Times New Roman" w:hAnsi="Times New Roman"/>
          <w:i/>
          <w:spacing w:val="-4"/>
          <w:sz w:val="24"/>
          <w:szCs w:val="24"/>
        </w:rPr>
        <w:t xml:space="preserve"> </w:t>
      </w:r>
      <w:r w:rsidRPr="006C1BA4">
        <w:rPr>
          <w:rFonts w:ascii="Times New Roman" w:hAnsi="Times New Roman"/>
          <w:i/>
          <w:sz w:val="24"/>
          <w:szCs w:val="24"/>
        </w:rPr>
        <w:t>республики);</w:t>
      </w:r>
    </w:p>
    <w:p w:rsidR="008108E1" w:rsidRPr="006C1BA4" w:rsidRDefault="008108E1" w:rsidP="006C1BA4">
      <w:pPr>
        <w:pStyle w:val="a6"/>
        <w:numPr>
          <w:ilvl w:val="4"/>
          <w:numId w:val="1"/>
        </w:numPr>
        <w:tabs>
          <w:tab w:val="left" w:pos="284"/>
          <w:tab w:val="left" w:pos="426"/>
          <w:tab w:val="left" w:pos="2082"/>
        </w:tabs>
        <w:ind w:left="0" w:right="2" w:firstLine="0"/>
        <w:jc w:val="both"/>
        <w:rPr>
          <w:rFonts w:ascii="Times New Roman" w:hAnsi="Times New Roman"/>
          <w:i/>
          <w:sz w:val="24"/>
          <w:szCs w:val="24"/>
        </w:rPr>
      </w:pPr>
      <w:r w:rsidRPr="006C1BA4">
        <w:rPr>
          <w:rFonts w:ascii="Times New Roman" w:hAnsi="Times New Roman"/>
          <w:i/>
          <w:sz w:val="24"/>
          <w:szCs w:val="24"/>
        </w:rPr>
        <w:t>показывать на карте артезианские бассейны и области распространения многолетней</w:t>
      </w:r>
      <w:r w:rsidRPr="006C1BA4">
        <w:rPr>
          <w:rFonts w:ascii="Times New Roman" w:hAnsi="Times New Roman"/>
          <w:i/>
          <w:spacing w:val="-2"/>
          <w:sz w:val="24"/>
          <w:szCs w:val="24"/>
        </w:rPr>
        <w:t xml:space="preserve"> </w:t>
      </w:r>
      <w:r w:rsidRPr="006C1BA4">
        <w:rPr>
          <w:rFonts w:ascii="Times New Roman" w:hAnsi="Times New Roman"/>
          <w:i/>
          <w:sz w:val="24"/>
          <w:szCs w:val="24"/>
        </w:rPr>
        <w:t>мерзлоты;</w:t>
      </w:r>
    </w:p>
    <w:p w:rsidR="008108E1" w:rsidRPr="006C1BA4" w:rsidRDefault="008108E1" w:rsidP="006C1BA4">
      <w:pPr>
        <w:pStyle w:val="a6"/>
        <w:numPr>
          <w:ilvl w:val="4"/>
          <w:numId w:val="1"/>
        </w:numPr>
        <w:tabs>
          <w:tab w:val="left" w:pos="284"/>
          <w:tab w:val="left" w:pos="426"/>
          <w:tab w:val="left" w:pos="2082"/>
        </w:tabs>
        <w:ind w:left="0" w:right="2" w:firstLine="0"/>
        <w:jc w:val="both"/>
        <w:rPr>
          <w:rFonts w:ascii="Times New Roman" w:hAnsi="Times New Roman"/>
          <w:i/>
          <w:sz w:val="24"/>
          <w:szCs w:val="24"/>
        </w:rPr>
      </w:pPr>
      <w:r w:rsidRPr="006C1BA4">
        <w:rPr>
          <w:rFonts w:ascii="Times New Roman" w:hAnsi="Times New Roman"/>
          <w:i/>
          <w:sz w:val="24"/>
          <w:szCs w:val="24"/>
        </w:rPr>
        <w:t>выдвигать и обосновывать на основе статистических данных гипотезы об изменении численности населения России, его половозрастной структуры, развитии человеческого</w:t>
      </w:r>
      <w:r w:rsidRPr="006C1BA4">
        <w:rPr>
          <w:rFonts w:ascii="Times New Roman" w:hAnsi="Times New Roman"/>
          <w:i/>
          <w:spacing w:val="-1"/>
          <w:sz w:val="24"/>
          <w:szCs w:val="24"/>
        </w:rPr>
        <w:t xml:space="preserve"> </w:t>
      </w:r>
      <w:r w:rsidRPr="006C1BA4">
        <w:rPr>
          <w:rFonts w:ascii="Times New Roman" w:hAnsi="Times New Roman"/>
          <w:i/>
          <w:sz w:val="24"/>
          <w:szCs w:val="24"/>
        </w:rPr>
        <w:t>капитала;</w:t>
      </w:r>
    </w:p>
    <w:p w:rsidR="008108E1" w:rsidRPr="006C1BA4" w:rsidRDefault="008108E1" w:rsidP="006C1BA4">
      <w:pPr>
        <w:pStyle w:val="a6"/>
        <w:numPr>
          <w:ilvl w:val="4"/>
          <w:numId w:val="1"/>
        </w:numPr>
        <w:tabs>
          <w:tab w:val="left" w:pos="284"/>
          <w:tab w:val="left" w:pos="426"/>
          <w:tab w:val="left" w:pos="2082"/>
        </w:tabs>
        <w:ind w:left="0" w:right="2" w:firstLine="0"/>
        <w:jc w:val="both"/>
        <w:rPr>
          <w:rFonts w:ascii="Times New Roman" w:hAnsi="Times New Roman"/>
          <w:i/>
          <w:sz w:val="24"/>
          <w:szCs w:val="24"/>
        </w:rPr>
      </w:pPr>
      <w:r w:rsidRPr="006C1BA4">
        <w:rPr>
          <w:rFonts w:ascii="Times New Roman" w:hAnsi="Times New Roman"/>
          <w:i/>
          <w:sz w:val="24"/>
          <w:szCs w:val="24"/>
        </w:rPr>
        <w:t>оценивать ситуацию на рынке труда и ее</w:t>
      </w:r>
      <w:r w:rsidRPr="006C1BA4">
        <w:rPr>
          <w:rFonts w:ascii="Times New Roman" w:hAnsi="Times New Roman"/>
          <w:i/>
          <w:spacing w:val="-2"/>
          <w:sz w:val="24"/>
          <w:szCs w:val="24"/>
        </w:rPr>
        <w:t xml:space="preserve"> </w:t>
      </w:r>
      <w:r w:rsidRPr="006C1BA4">
        <w:rPr>
          <w:rFonts w:ascii="Times New Roman" w:hAnsi="Times New Roman"/>
          <w:i/>
          <w:sz w:val="24"/>
          <w:szCs w:val="24"/>
        </w:rPr>
        <w:t>динамику;</w:t>
      </w:r>
    </w:p>
    <w:p w:rsidR="008108E1" w:rsidRPr="006C1BA4" w:rsidRDefault="008108E1" w:rsidP="006C1BA4">
      <w:pPr>
        <w:pStyle w:val="a6"/>
        <w:numPr>
          <w:ilvl w:val="4"/>
          <w:numId w:val="1"/>
        </w:numPr>
        <w:tabs>
          <w:tab w:val="left" w:pos="284"/>
          <w:tab w:val="left" w:pos="426"/>
        </w:tabs>
        <w:ind w:left="0" w:right="2" w:firstLine="0"/>
        <w:jc w:val="both"/>
        <w:rPr>
          <w:rFonts w:ascii="Times New Roman" w:hAnsi="Times New Roman"/>
          <w:i/>
          <w:sz w:val="24"/>
          <w:szCs w:val="24"/>
        </w:rPr>
      </w:pPr>
      <w:r w:rsidRPr="006C1BA4">
        <w:rPr>
          <w:rFonts w:ascii="Times New Roman" w:hAnsi="Times New Roman"/>
          <w:i/>
          <w:sz w:val="24"/>
          <w:szCs w:val="24"/>
        </w:rPr>
        <w:t>объяснять различия в обеспеченности трудовыми ресурсами отдельных регионов</w:t>
      </w:r>
      <w:r w:rsidRPr="006C1BA4">
        <w:rPr>
          <w:rFonts w:ascii="Times New Roman" w:hAnsi="Times New Roman"/>
          <w:i/>
          <w:spacing w:val="-2"/>
          <w:sz w:val="24"/>
          <w:szCs w:val="24"/>
        </w:rPr>
        <w:t xml:space="preserve"> </w:t>
      </w:r>
      <w:r w:rsidRPr="006C1BA4">
        <w:rPr>
          <w:rFonts w:ascii="Times New Roman" w:hAnsi="Times New Roman"/>
          <w:i/>
          <w:sz w:val="24"/>
          <w:szCs w:val="24"/>
        </w:rPr>
        <w:t>России;</w:t>
      </w:r>
    </w:p>
    <w:p w:rsidR="008108E1" w:rsidRPr="006C1BA4" w:rsidRDefault="008108E1" w:rsidP="006C1BA4">
      <w:pPr>
        <w:pStyle w:val="a6"/>
        <w:numPr>
          <w:ilvl w:val="4"/>
          <w:numId w:val="1"/>
        </w:numPr>
        <w:tabs>
          <w:tab w:val="left" w:pos="284"/>
          <w:tab w:val="left" w:pos="426"/>
          <w:tab w:val="left" w:pos="2116"/>
        </w:tabs>
        <w:ind w:left="0" w:right="2" w:firstLine="0"/>
        <w:jc w:val="both"/>
        <w:rPr>
          <w:rFonts w:ascii="Times New Roman" w:hAnsi="Times New Roman"/>
          <w:i/>
          <w:sz w:val="24"/>
          <w:szCs w:val="24"/>
        </w:rPr>
      </w:pPr>
      <w:r w:rsidRPr="006C1BA4">
        <w:rPr>
          <w:rFonts w:ascii="Times New Roman" w:hAnsi="Times New Roman"/>
          <w:i/>
          <w:sz w:val="24"/>
          <w:szCs w:val="24"/>
        </w:rPr>
        <w:t>выдвигать и обосновывать на основе анализа комплекса источников информации гипотезы об изменении отраслевой и территориальной структуры хозяйства</w:t>
      </w:r>
      <w:r w:rsidRPr="006C1BA4">
        <w:rPr>
          <w:rFonts w:ascii="Times New Roman" w:hAnsi="Times New Roman"/>
          <w:i/>
          <w:spacing w:val="-1"/>
          <w:sz w:val="24"/>
          <w:szCs w:val="24"/>
        </w:rPr>
        <w:t xml:space="preserve"> </w:t>
      </w:r>
      <w:r w:rsidRPr="006C1BA4">
        <w:rPr>
          <w:rFonts w:ascii="Times New Roman" w:hAnsi="Times New Roman"/>
          <w:i/>
          <w:sz w:val="24"/>
          <w:szCs w:val="24"/>
        </w:rPr>
        <w:t>страны;</w:t>
      </w:r>
    </w:p>
    <w:p w:rsidR="008108E1" w:rsidRPr="006C1BA4" w:rsidRDefault="008108E1" w:rsidP="006C1BA4">
      <w:pPr>
        <w:pStyle w:val="a6"/>
        <w:numPr>
          <w:ilvl w:val="4"/>
          <w:numId w:val="1"/>
        </w:numPr>
        <w:tabs>
          <w:tab w:val="left" w:pos="284"/>
          <w:tab w:val="left" w:pos="426"/>
          <w:tab w:val="left" w:pos="2116"/>
        </w:tabs>
        <w:ind w:left="0" w:right="2" w:firstLine="0"/>
        <w:jc w:val="both"/>
        <w:rPr>
          <w:rFonts w:ascii="Times New Roman" w:hAnsi="Times New Roman"/>
          <w:i/>
          <w:sz w:val="24"/>
          <w:szCs w:val="24"/>
        </w:rPr>
      </w:pPr>
      <w:r w:rsidRPr="006C1BA4">
        <w:rPr>
          <w:rFonts w:ascii="Times New Roman" w:hAnsi="Times New Roman"/>
          <w:i/>
          <w:sz w:val="24"/>
          <w:szCs w:val="24"/>
        </w:rPr>
        <w:t>обосновывать возможные пути решения проблем развития хозяйства</w:t>
      </w:r>
      <w:r w:rsidRPr="006C1BA4">
        <w:rPr>
          <w:rFonts w:ascii="Times New Roman" w:hAnsi="Times New Roman"/>
          <w:i/>
          <w:spacing w:val="-11"/>
          <w:sz w:val="24"/>
          <w:szCs w:val="24"/>
        </w:rPr>
        <w:t xml:space="preserve"> </w:t>
      </w:r>
      <w:r w:rsidRPr="006C1BA4">
        <w:rPr>
          <w:rFonts w:ascii="Times New Roman" w:hAnsi="Times New Roman"/>
          <w:i/>
          <w:sz w:val="24"/>
          <w:szCs w:val="24"/>
        </w:rPr>
        <w:t>России;</w:t>
      </w:r>
    </w:p>
    <w:p w:rsidR="008108E1" w:rsidRPr="006C1BA4" w:rsidRDefault="008108E1" w:rsidP="006C1BA4">
      <w:pPr>
        <w:pStyle w:val="a6"/>
        <w:numPr>
          <w:ilvl w:val="4"/>
          <w:numId w:val="1"/>
        </w:numPr>
        <w:tabs>
          <w:tab w:val="left" w:pos="284"/>
          <w:tab w:val="left" w:pos="426"/>
          <w:tab w:val="left" w:pos="2116"/>
        </w:tabs>
        <w:ind w:left="0" w:right="2" w:firstLine="0"/>
        <w:jc w:val="both"/>
        <w:rPr>
          <w:rFonts w:ascii="Times New Roman" w:hAnsi="Times New Roman"/>
          <w:i/>
          <w:sz w:val="24"/>
          <w:szCs w:val="24"/>
        </w:rPr>
      </w:pPr>
      <w:r w:rsidRPr="006C1BA4">
        <w:rPr>
          <w:rFonts w:ascii="Times New Roman" w:hAnsi="Times New Roman"/>
          <w:i/>
          <w:sz w:val="24"/>
          <w:szCs w:val="24"/>
        </w:rPr>
        <w:t>выбирать критерии для сравнения, сопоставления, места страны в мировой экономике;</w:t>
      </w:r>
    </w:p>
    <w:p w:rsidR="008108E1" w:rsidRPr="006C1BA4" w:rsidRDefault="008108E1" w:rsidP="006C1BA4">
      <w:pPr>
        <w:pStyle w:val="a6"/>
        <w:numPr>
          <w:ilvl w:val="4"/>
          <w:numId w:val="1"/>
        </w:numPr>
        <w:tabs>
          <w:tab w:val="left" w:pos="284"/>
          <w:tab w:val="left" w:pos="426"/>
          <w:tab w:val="left" w:pos="2116"/>
        </w:tabs>
        <w:ind w:left="0" w:right="2" w:firstLine="0"/>
        <w:jc w:val="both"/>
        <w:rPr>
          <w:rFonts w:ascii="Times New Roman" w:hAnsi="Times New Roman"/>
          <w:i/>
          <w:sz w:val="24"/>
          <w:szCs w:val="24"/>
        </w:rPr>
      </w:pPr>
      <w:r w:rsidRPr="006C1BA4">
        <w:rPr>
          <w:rFonts w:ascii="Times New Roman" w:hAnsi="Times New Roman"/>
          <w:i/>
          <w:sz w:val="24"/>
          <w:szCs w:val="24"/>
        </w:rPr>
        <w:t>объяснять возможности России в решении современных глобальных проблем человечества;</w:t>
      </w:r>
    </w:p>
    <w:p w:rsidR="008108E1" w:rsidRPr="006C1BA4" w:rsidRDefault="008108E1" w:rsidP="006C1BA4">
      <w:pPr>
        <w:pStyle w:val="a6"/>
        <w:numPr>
          <w:ilvl w:val="4"/>
          <w:numId w:val="1"/>
        </w:numPr>
        <w:tabs>
          <w:tab w:val="left" w:pos="284"/>
          <w:tab w:val="left" w:pos="426"/>
        </w:tabs>
        <w:ind w:left="0" w:right="2" w:firstLine="0"/>
        <w:jc w:val="both"/>
        <w:rPr>
          <w:rFonts w:ascii="Times New Roman" w:hAnsi="Times New Roman"/>
          <w:i/>
          <w:sz w:val="24"/>
          <w:szCs w:val="24"/>
        </w:rPr>
      </w:pPr>
      <w:r w:rsidRPr="006C1BA4">
        <w:rPr>
          <w:rFonts w:ascii="Times New Roman" w:hAnsi="Times New Roman"/>
          <w:i/>
          <w:sz w:val="24"/>
          <w:szCs w:val="24"/>
        </w:rPr>
        <w:t>оценивать социально-экономическое положение и перспективы развития</w:t>
      </w:r>
      <w:r w:rsidRPr="006C1BA4">
        <w:rPr>
          <w:rFonts w:ascii="Times New Roman" w:hAnsi="Times New Roman"/>
          <w:i/>
          <w:spacing w:val="-5"/>
          <w:sz w:val="24"/>
          <w:szCs w:val="24"/>
        </w:rPr>
        <w:t xml:space="preserve"> </w:t>
      </w:r>
      <w:r w:rsidRPr="006C1BA4">
        <w:rPr>
          <w:rFonts w:ascii="Times New Roman" w:hAnsi="Times New Roman"/>
          <w:i/>
          <w:sz w:val="24"/>
          <w:szCs w:val="24"/>
        </w:rPr>
        <w:t>России.</w:t>
      </w:r>
    </w:p>
    <w:p w:rsidR="00416BBE" w:rsidRDefault="00416BBE" w:rsidP="006C1BA4">
      <w:pPr>
        <w:pStyle w:val="c36"/>
        <w:spacing w:before="0" w:after="0"/>
        <w:jc w:val="both"/>
        <w:rPr>
          <w:rStyle w:val="c9"/>
        </w:rPr>
      </w:pPr>
    </w:p>
    <w:p w:rsidR="00B33E6B" w:rsidRPr="00B33E6B" w:rsidRDefault="00B33E6B" w:rsidP="00B33E6B">
      <w:pPr>
        <w:pStyle w:val="1"/>
        <w:tabs>
          <w:tab w:val="left" w:pos="284"/>
        </w:tabs>
        <w:ind w:left="0" w:right="2"/>
        <w:jc w:val="center"/>
        <w:rPr>
          <w:rFonts w:ascii="Times New Roman" w:hAnsi="Times New Roman"/>
        </w:rPr>
      </w:pPr>
      <w:r w:rsidRPr="00B33E6B">
        <w:rPr>
          <w:rFonts w:ascii="Times New Roman" w:hAnsi="Times New Roman"/>
        </w:rPr>
        <w:t>Содержание. 5 – 6 классы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</w:rPr>
      </w:pPr>
    </w:p>
    <w:p w:rsidR="00B33E6B" w:rsidRPr="00B33E6B" w:rsidRDefault="00B33E6B" w:rsidP="00B33E6B">
      <w:pPr>
        <w:tabs>
          <w:tab w:val="left" w:pos="284"/>
          <w:tab w:val="left" w:pos="3600"/>
        </w:tabs>
        <w:spacing w:after="0" w:line="240" w:lineRule="auto"/>
        <w:ind w:right="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33E6B">
        <w:rPr>
          <w:rFonts w:ascii="Times New Roman" w:hAnsi="Times New Roman" w:cs="Times New Roman"/>
          <w:b/>
          <w:color w:val="000000"/>
          <w:sz w:val="24"/>
          <w:szCs w:val="24"/>
        </w:rPr>
        <w:t>Развитие географических знаний Земле</w:t>
      </w:r>
      <w:r w:rsidRPr="00B33E6B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B33E6B" w:rsidRPr="00B33E6B" w:rsidRDefault="00B33E6B" w:rsidP="00B33E6B">
      <w:pPr>
        <w:tabs>
          <w:tab w:val="left" w:pos="284"/>
          <w:tab w:val="left" w:pos="3600"/>
        </w:tabs>
        <w:spacing w:after="0" w:line="240" w:lineRule="auto"/>
        <w:ind w:right="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33E6B">
        <w:rPr>
          <w:rFonts w:ascii="Times New Roman" w:hAnsi="Times New Roman" w:cs="Times New Roman"/>
          <w:color w:val="000000"/>
          <w:sz w:val="24"/>
          <w:szCs w:val="24"/>
        </w:rPr>
        <w:t>Введение. Что изучает география.</w:t>
      </w:r>
    </w:p>
    <w:p w:rsidR="00B33E6B" w:rsidRPr="00B33E6B" w:rsidRDefault="00B33E6B" w:rsidP="00B33E6B">
      <w:pPr>
        <w:tabs>
          <w:tab w:val="left" w:pos="284"/>
        </w:tabs>
        <w:spacing w:after="0" w:line="240" w:lineRule="auto"/>
        <w:ind w:right="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33E6B">
        <w:rPr>
          <w:rFonts w:ascii="Times New Roman" w:hAnsi="Times New Roman" w:cs="Times New Roman"/>
          <w:color w:val="000000"/>
          <w:sz w:val="24"/>
          <w:szCs w:val="24"/>
        </w:rPr>
        <w:t>Представления о мире в древности (</w:t>
      </w:r>
      <w:r w:rsidRPr="00B33E6B">
        <w:rPr>
          <w:rFonts w:ascii="Times New Roman" w:hAnsi="Times New Roman" w:cs="Times New Roman"/>
          <w:i/>
          <w:color w:val="000000"/>
          <w:sz w:val="24"/>
          <w:szCs w:val="24"/>
        </w:rPr>
        <w:t>Древний Китай, Древний Египет, Древняя Греция, Древний Рим</w:t>
      </w:r>
      <w:r w:rsidRPr="00B33E6B">
        <w:rPr>
          <w:rFonts w:ascii="Times New Roman" w:hAnsi="Times New Roman" w:cs="Times New Roman"/>
          <w:color w:val="000000"/>
          <w:sz w:val="24"/>
          <w:szCs w:val="24"/>
        </w:rPr>
        <w:t>). Появление первых географических карт.</w:t>
      </w:r>
    </w:p>
    <w:p w:rsidR="00B33E6B" w:rsidRPr="00B33E6B" w:rsidRDefault="00B33E6B" w:rsidP="00B33E6B">
      <w:pPr>
        <w:tabs>
          <w:tab w:val="left" w:pos="284"/>
        </w:tabs>
        <w:spacing w:after="0" w:line="240" w:lineRule="auto"/>
        <w:ind w:right="2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B33E6B">
        <w:rPr>
          <w:rFonts w:ascii="Times New Roman" w:hAnsi="Times New Roman" w:cs="Times New Roman"/>
          <w:color w:val="000000"/>
          <w:sz w:val="24"/>
          <w:szCs w:val="24"/>
        </w:rPr>
        <w:t xml:space="preserve">География в эпоху Средневековья: </w:t>
      </w:r>
      <w:r w:rsidRPr="00B33E6B">
        <w:rPr>
          <w:rFonts w:ascii="Times New Roman" w:hAnsi="Times New Roman" w:cs="Times New Roman"/>
          <w:i/>
          <w:color w:val="000000"/>
          <w:sz w:val="24"/>
          <w:szCs w:val="24"/>
        </w:rPr>
        <w:t>путешествия и открытия викингов, древних арабов, русских землепроходцев. Путешествия Марко Поло и Афанасия Никитина.</w:t>
      </w:r>
    </w:p>
    <w:p w:rsidR="00B33E6B" w:rsidRPr="00B33E6B" w:rsidRDefault="00B33E6B" w:rsidP="00B33E6B">
      <w:pPr>
        <w:tabs>
          <w:tab w:val="left" w:pos="284"/>
        </w:tabs>
        <w:spacing w:after="0" w:line="240" w:lineRule="auto"/>
        <w:ind w:right="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33E6B">
        <w:rPr>
          <w:rFonts w:ascii="Times New Roman" w:hAnsi="Times New Roman" w:cs="Times New Roman"/>
          <w:color w:val="000000"/>
          <w:sz w:val="24"/>
          <w:szCs w:val="24"/>
        </w:rPr>
        <w:t>Эпоха Великих географических открытий (</w:t>
      </w:r>
      <w:r w:rsidRPr="00B33E6B">
        <w:rPr>
          <w:rFonts w:ascii="Times New Roman" w:hAnsi="Times New Roman" w:cs="Times New Roman"/>
          <w:i/>
          <w:color w:val="000000"/>
          <w:sz w:val="24"/>
          <w:szCs w:val="24"/>
        </w:rPr>
        <w:t>открытие Нового света, морского пути в Индию, кругосветные путешествия</w:t>
      </w:r>
      <w:r w:rsidRPr="00B33E6B">
        <w:rPr>
          <w:rFonts w:ascii="Times New Roman" w:hAnsi="Times New Roman" w:cs="Times New Roman"/>
          <w:color w:val="000000"/>
          <w:sz w:val="24"/>
          <w:szCs w:val="24"/>
        </w:rPr>
        <w:t>). Значение Великих географических открытий.</w:t>
      </w:r>
    </w:p>
    <w:p w:rsidR="00B33E6B" w:rsidRPr="00B33E6B" w:rsidRDefault="00B33E6B" w:rsidP="00B33E6B">
      <w:pPr>
        <w:tabs>
          <w:tab w:val="left" w:pos="284"/>
        </w:tabs>
        <w:spacing w:after="0" w:line="240" w:lineRule="auto"/>
        <w:ind w:right="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33E6B">
        <w:rPr>
          <w:rFonts w:ascii="Times New Roman" w:hAnsi="Times New Roman" w:cs="Times New Roman"/>
          <w:color w:val="000000"/>
          <w:sz w:val="24"/>
          <w:szCs w:val="24"/>
        </w:rPr>
        <w:t>Географические открытия XVII–XIX вв. (</w:t>
      </w:r>
      <w:r w:rsidRPr="00B33E6B">
        <w:rPr>
          <w:rFonts w:ascii="Times New Roman" w:hAnsi="Times New Roman" w:cs="Times New Roman"/>
          <w:i/>
          <w:color w:val="000000"/>
          <w:sz w:val="24"/>
          <w:szCs w:val="24"/>
        </w:rPr>
        <w:t>исследования и открытия на территории Евразии (в том числе на территории России), Австралии и Океании, Антарктиды</w:t>
      </w:r>
      <w:r w:rsidRPr="00B33E6B">
        <w:rPr>
          <w:rFonts w:ascii="Times New Roman" w:hAnsi="Times New Roman" w:cs="Times New Roman"/>
          <w:color w:val="000000"/>
          <w:sz w:val="24"/>
          <w:szCs w:val="24"/>
        </w:rPr>
        <w:t>). Первое русское кругосветное путешествие (</w:t>
      </w:r>
      <w:r w:rsidRPr="00B33E6B">
        <w:rPr>
          <w:rFonts w:ascii="Times New Roman" w:hAnsi="Times New Roman" w:cs="Times New Roman"/>
          <w:i/>
          <w:color w:val="000000"/>
          <w:sz w:val="24"/>
          <w:szCs w:val="24"/>
        </w:rPr>
        <w:t>И.Ф. Крузенштерн и Ю.Ф. Лисянский</w:t>
      </w:r>
      <w:r w:rsidRPr="00B33E6B">
        <w:rPr>
          <w:rFonts w:ascii="Times New Roman" w:hAnsi="Times New Roman" w:cs="Times New Roman"/>
          <w:color w:val="000000"/>
          <w:sz w:val="24"/>
          <w:szCs w:val="24"/>
        </w:rPr>
        <w:t>).</w:t>
      </w:r>
    </w:p>
    <w:p w:rsidR="00B33E6B" w:rsidRPr="00B33E6B" w:rsidRDefault="00B33E6B" w:rsidP="00B33E6B">
      <w:pPr>
        <w:tabs>
          <w:tab w:val="left" w:pos="284"/>
        </w:tabs>
        <w:spacing w:after="0" w:line="240" w:lineRule="auto"/>
        <w:ind w:right="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33E6B">
        <w:rPr>
          <w:rFonts w:ascii="Times New Roman" w:hAnsi="Times New Roman" w:cs="Times New Roman"/>
          <w:color w:val="000000"/>
          <w:sz w:val="24"/>
          <w:szCs w:val="24"/>
        </w:rPr>
        <w:t>Географические исследования в ХХ веке (</w:t>
      </w:r>
      <w:r w:rsidRPr="00B33E6B">
        <w:rPr>
          <w:rFonts w:ascii="Times New Roman" w:hAnsi="Times New Roman" w:cs="Times New Roman"/>
          <w:i/>
          <w:color w:val="000000"/>
          <w:sz w:val="24"/>
          <w:szCs w:val="24"/>
        </w:rPr>
        <w:t>открытие Южного и Северного полюсов, океанов, покорение высочайших вершин и глубочайших впадин, исследования верхних слоев атмосферы, открытия и разработки в области Российского Севера</w:t>
      </w:r>
      <w:r w:rsidRPr="00B33E6B">
        <w:rPr>
          <w:rFonts w:ascii="Times New Roman" w:hAnsi="Times New Roman" w:cs="Times New Roman"/>
          <w:color w:val="000000"/>
          <w:sz w:val="24"/>
          <w:szCs w:val="24"/>
        </w:rPr>
        <w:t xml:space="preserve">). </w:t>
      </w:r>
      <w:r w:rsidRPr="00B33E6B">
        <w:rPr>
          <w:rFonts w:ascii="Times New Roman" w:hAnsi="Times New Roman" w:cs="Times New Roman"/>
          <w:i/>
          <w:color w:val="000000"/>
          <w:sz w:val="24"/>
          <w:szCs w:val="24"/>
        </w:rPr>
        <w:t>Значение освоения космоса для географической науки</w:t>
      </w:r>
      <w:r w:rsidRPr="00B33E6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color w:val="000000"/>
        </w:rPr>
        <w:t>Географические знания в современном мире. Современные географические методы исследования Земли.</w:t>
      </w:r>
    </w:p>
    <w:p w:rsidR="00B33E6B" w:rsidRPr="00B33E6B" w:rsidRDefault="00B33E6B" w:rsidP="00B33E6B">
      <w:pPr>
        <w:pStyle w:val="11"/>
        <w:tabs>
          <w:tab w:val="left" w:pos="284"/>
        </w:tabs>
        <w:spacing w:before="0" w:line="240" w:lineRule="auto"/>
        <w:ind w:left="0" w:right="2"/>
        <w:jc w:val="both"/>
        <w:rPr>
          <w:color w:val="000000"/>
          <w:lang w:val="ru-RU"/>
        </w:rPr>
      </w:pPr>
      <w:r w:rsidRPr="00B33E6B">
        <w:rPr>
          <w:color w:val="000000"/>
          <w:lang w:val="ru-RU"/>
        </w:rPr>
        <w:t>Земля во Вселенной. Движения Земли и их следствия.</w:t>
      </w:r>
    </w:p>
    <w:p w:rsidR="00B33E6B" w:rsidRPr="00B33E6B" w:rsidRDefault="00B33E6B" w:rsidP="00B33E6B">
      <w:pPr>
        <w:tabs>
          <w:tab w:val="left" w:pos="284"/>
        </w:tabs>
        <w:spacing w:line="240" w:lineRule="auto"/>
        <w:ind w:right="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33E6B">
        <w:rPr>
          <w:rFonts w:ascii="Times New Roman" w:hAnsi="Times New Roman" w:cs="Times New Roman"/>
          <w:color w:val="000000"/>
          <w:sz w:val="24"/>
          <w:szCs w:val="24"/>
        </w:rPr>
        <w:t xml:space="preserve">Земля – часть Солнечной системы. Земля и Луна. </w:t>
      </w:r>
      <w:r w:rsidRPr="00B33E6B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Влияние космоса на нашу планету и жизнь людей. </w:t>
      </w:r>
      <w:r w:rsidRPr="00B33E6B">
        <w:rPr>
          <w:rFonts w:ascii="Times New Roman" w:hAnsi="Times New Roman" w:cs="Times New Roman"/>
          <w:color w:val="000000"/>
          <w:sz w:val="24"/>
          <w:szCs w:val="24"/>
        </w:rPr>
        <w:t xml:space="preserve">Форма и размеры Земли. Наклон земной оси к плоскости орбиты. Виды движения Земли и их географические следствия. Движение Земли вокруг Солнца. Смена времен года. Тропики и полярные круги. Пояса освещенности. </w:t>
      </w:r>
      <w:r w:rsidRPr="00B33E6B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Календарь – как система измерения больших промежутков времени, основанная на периодичности таких явлений природы, как смена дня и ночи, смена фаз Луны, смена времен года. </w:t>
      </w:r>
      <w:r w:rsidRPr="00B33E6B">
        <w:rPr>
          <w:rFonts w:ascii="Times New Roman" w:hAnsi="Times New Roman" w:cs="Times New Roman"/>
          <w:color w:val="000000"/>
          <w:sz w:val="24"/>
          <w:szCs w:val="24"/>
        </w:rPr>
        <w:t>Осевое вращение Земли. Смена дня и ночи, сутки, календарный год.</w:t>
      </w:r>
    </w:p>
    <w:p w:rsidR="00B33E6B" w:rsidRPr="00B33E6B" w:rsidRDefault="00B33E6B" w:rsidP="00B33E6B">
      <w:pPr>
        <w:pStyle w:val="11"/>
        <w:tabs>
          <w:tab w:val="left" w:pos="284"/>
        </w:tabs>
        <w:spacing w:before="0" w:line="240" w:lineRule="auto"/>
        <w:ind w:left="0" w:right="2"/>
        <w:jc w:val="both"/>
        <w:rPr>
          <w:color w:val="000000"/>
          <w:lang w:val="ru-RU"/>
        </w:rPr>
      </w:pPr>
      <w:r w:rsidRPr="00B33E6B">
        <w:rPr>
          <w:color w:val="000000"/>
          <w:lang w:val="ru-RU"/>
        </w:rPr>
        <w:t>Изображение земной поверхности.</w:t>
      </w:r>
    </w:p>
    <w:p w:rsidR="00B33E6B" w:rsidRPr="00B33E6B" w:rsidRDefault="00B33E6B" w:rsidP="00B33E6B">
      <w:pPr>
        <w:tabs>
          <w:tab w:val="left" w:pos="284"/>
        </w:tabs>
        <w:spacing w:line="240" w:lineRule="auto"/>
        <w:ind w:right="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33E6B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Виды изображения земной поверхности: план местности, глобус, географическая карта, </w:t>
      </w:r>
      <w:proofErr w:type="spellStart"/>
      <w:r w:rsidRPr="00B33E6B">
        <w:rPr>
          <w:rFonts w:ascii="Times New Roman" w:hAnsi="Times New Roman" w:cs="Times New Roman"/>
          <w:color w:val="000000"/>
          <w:sz w:val="24"/>
          <w:szCs w:val="24"/>
        </w:rPr>
        <w:t>аэрофото</w:t>
      </w:r>
      <w:proofErr w:type="spellEnd"/>
      <w:r w:rsidRPr="00B33E6B">
        <w:rPr>
          <w:rFonts w:ascii="Times New Roman" w:hAnsi="Times New Roman" w:cs="Times New Roman"/>
          <w:color w:val="000000"/>
          <w:sz w:val="24"/>
          <w:szCs w:val="24"/>
        </w:rPr>
        <w:t xml:space="preserve">- и аэрокосмические снимки. Масштаб. Стороны горизонта. Азимут. Ориентирование на местности: определение сторон горизонта по компасу и местным признакам, определение азимута. </w:t>
      </w:r>
      <w:r w:rsidRPr="00B33E6B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Особенности ориентирования в мегаполисе и в природе. </w:t>
      </w:r>
      <w:r w:rsidRPr="00B33E6B">
        <w:rPr>
          <w:rFonts w:ascii="Times New Roman" w:hAnsi="Times New Roman" w:cs="Times New Roman"/>
          <w:color w:val="000000"/>
          <w:sz w:val="24"/>
          <w:szCs w:val="24"/>
        </w:rPr>
        <w:t xml:space="preserve">План местности. Условные знаки. Как составить план местности. </w:t>
      </w:r>
      <w:r w:rsidRPr="00B33E6B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Составление простейшего плана местности/учебного кабинета/комнаты. </w:t>
      </w:r>
      <w:r w:rsidRPr="00B33E6B">
        <w:rPr>
          <w:rFonts w:ascii="Times New Roman" w:hAnsi="Times New Roman" w:cs="Times New Roman"/>
          <w:color w:val="000000"/>
          <w:sz w:val="24"/>
          <w:szCs w:val="24"/>
        </w:rPr>
        <w:t xml:space="preserve">Географическая карта – особый источник информации. </w:t>
      </w:r>
      <w:r w:rsidRPr="00B33E6B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Содержание и значение карт. Топографические карты. </w:t>
      </w:r>
      <w:r w:rsidRPr="00B33E6B">
        <w:rPr>
          <w:rFonts w:ascii="Times New Roman" w:hAnsi="Times New Roman" w:cs="Times New Roman"/>
          <w:color w:val="000000"/>
          <w:sz w:val="24"/>
          <w:szCs w:val="24"/>
        </w:rPr>
        <w:t>Масштаб и условные знаки на карте. Градусная сеть: параллели и меридианы. Географические координаты: географическая широта. Географические координаты: географическая долгота. Определение географических координат различных объектов, направлений, расстояний, абсолютных высот по</w:t>
      </w:r>
      <w:r w:rsidRPr="00B33E6B">
        <w:rPr>
          <w:rFonts w:ascii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B33E6B">
        <w:rPr>
          <w:rFonts w:ascii="Times New Roman" w:hAnsi="Times New Roman" w:cs="Times New Roman"/>
          <w:color w:val="000000"/>
          <w:sz w:val="24"/>
          <w:szCs w:val="24"/>
        </w:rPr>
        <w:t>карте.</w:t>
      </w:r>
    </w:p>
    <w:p w:rsidR="00B33E6B" w:rsidRPr="00B33E6B" w:rsidRDefault="00B33E6B" w:rsidP="00B33E6B">
      <w:pPr>
        <w:pStyle w:val="11"/>
        <w:tabs>
          <w:tab w:val="left" w:pos="284"/>
        </w:tabs>
        <w:spacing w:before="0" w:line="240" w:lineRule="auto"/>
        <w:ind w:left="0" w:right="2"/>
        <w:jc w:val="both"/>
        <w:rPr>
          <w:color w:val="000000"/>
          <w:lang w:val="ru-RU"/>
        </w:rPr>
      </w:pPr>
      <w:r w:rsidRPr="00B33E6B">
        <w:rPr>
          <w:color w:val="000000"/>
          <w:lang w:val="ru-RU"/>
        </w:rPr>
        <w:t>Природа Земли.</w:t>
      </w:r>
    </w:p>
    <w:p w:rsidR="00B33E6B" w:rsidRPr="00B33E6B" w:rsidRDefault="00B33E6B" w:rsidP="00B33E6B">
      <w:pPr>
        <w:tabs>
          <w:tab w:val="left" w:pos="284"/>
        </w:tabs>
        <w:spacing w:line="240" w:lineRule="auto"/>
        <w:ind w:right="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33E6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Литосфера. </w:t>
      </w:r>
      <w:r w:rsidRPr="00B33E6B">
        <w:rPr>
          <w:rFonts w:ascii="Times New Roman" w:hAnsi="Times New Roman" w:cs="Times New Roman"/>
          <w:color w:val="000000"/>
          <w:sz w:val="24"/>
          <w:szCs w:val="24"/>
        </w:rPr>
        <w:t xml:space="preserve">Литосфера – «каменная» оболочка Земли. Внутреннее строение Земли. Земная кора. Разнообразие горных пород и минералов на Земле. </w:t>
      </w:r>
      <w:r w:rsidRPr="00B33E6B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Полезные ископаемые и их значение в жизни современного общества. </w:t>
      </w:r>
      <w:r w:rsidRPr="00B33E6B">
        <w:rPr>
          <w:rFonts w:ascii="Times New Roman" w:hAnsi="Times New Roman" w:cs="Times New Roman"/>
          <w:color w:val="000000"/>
          <w:sz w:val="24"/>
          <w:szCs w:val="24"/>
        </w:rPr>
        <w:t>Движения земной коры и их проявления на земной поверхности: землетрясения, вулканы, гейзеры.</w:t>
      </w:r>
    </w:p>
    <w:p w:rsidR="00B33E6B" w:rsidRPr="00B33E6B" w:rsidRDefault="00B33E6B" w:rsidP="00B33E6B">
      <w:pPr>
        <w:tabs>
          <w:tab w:val="left" w:pos="284"/>
        </w:tabs>
        <w:spacing w:line="240" w:lineRule="auto"/>
        <w:ind w:right="2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B33E6B">
        <w:rPr>
          <w:rFonts w:ascii="Times New Roman" w:hAnsi="Times New Roman" w:cs="Times New Roman"/>
          <w:color w:val="000000"/>
          <w:sz w:val="24"/>
          <w:szCs w:val="24"/>
        </w:rPr>
        <w:t xml:space="preserve">Рельеф Земли. Способы изображение рельефа на планах и картах. Основные формы рельефа – горы и равнины. Равнины. Образование и изменение равнин с течением времени. Классификация равнин по абсолютной высоте. Определение относительной и абсолютной высоты равнин. Разнообразие гор по возрасту и строению. Классификация гор абсолютной высоте. Определение относительной и абсолютной высоты гор. Рельеф дна океанов. </w:t>
      </w:r>
      <w:proofErr w:type="spellStart"/>
      <w:r w:rsidRPr="00B33E6B">
        <w:rPr>
          <w:rFonts w:ascii="Times New Roman" w:hAnsi="Times New Roman" w:cs="Times New Roman"/>
          <w:i/>
          <w:color w:val="000000"/>
          <w:sz w:val="24"/>
          <w:szCs w:val="24"/>
        </w:rPr>
        <w:t>Рифтовые</w:t>
      </w:r>
      <w:proofErr w:type="spellEnd"/>
      <w:r w:rsidRPr="00B33E6B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области, срединные океанические хребты, шельф, материковый склон. Методы изучения глубин Мирового океана. Исследователи подводных глубин и их открытия.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i/>
          <w:color w:val="000000"/>
        </w:rPr>
      </w:pPr>
      <w:r w:rsidRPr="00B33E6B">
        <w:rPr>
          <w:rFonts w:ascii="Times New Roman" w:hAnsi="Times New Roman"/>
          <w:b/>
          <w:color w:val="000000"/>
        </w:rPr>
        <w:t xml:space="preserve">Гидросфера. </w:t>
      </w:r>
      <w:r w:rsidRPr="00B33E6B">
        <w:rPr>
          <w:rFonts w:ascii="Times New Roman" w:hAnsi="Times New Roman"/>
          <w:color w:val="000000"/>
        </w:rPr>
        <w:t xml:space="preserve">Строение гидросферы. </w:t>
      </w:r>
      <w:r w:rsidRPr="00B33E6B">
        <w:rPr>
          <w:rFonts w:ascii="Times New Roman" w:hAnsi="Times New Roman"/>
          <w:i/>
          <w:color w:val="000000"/>
        </w:rPr>
        <w:t xml:space="preserve">Особенности Мирового круговорота воды. </w:t>
      </w:r>
      <w:r w:rsidRPr="00B33E6B">
        <w:rPr>
          <w:rFonts w:ascii="Times New Roman" w:hAnsi="Times New Roman"/>
          <w:color w:val="000000"/>
        </w:rPr>
        <w:t xml:space="preserve">Мировой океан и его части. Свойства вод Мирового океана – температура и соленость. Движение воды в океане – волны, течения. Воды суши. Реки на географической карте и в природе: основные части речной системы, характер, питание и режим рек. Озера и их происхождение. Ледники. Горное и покровное оледенение, многолетняя мерзлота. Подземные воды. Межпластовые и грунтовые воды. Болота. Каналы. Водохранилища. </w:t>
      </w:r>
      <w:r w:rsidRPr="00B33E6B">
        <w:rPr>
          <w:rFonts w:ascii="Times New Roman" w:hAnsi="Times New Roman"/>
          <w:i/>
          <w:color w:val="000000"/>
        </w:rPr>
        <w:t>Человек и</w:t>
      </w:r>
      <w:r w:rsidRPr="00B33E6B">
        <w:rPr>
          <w:rFonts w:ascii="Times New Roman" w:hAnsi="Times New Roman"/>
          <w:i/>
          <w:color w:val="000000"/>
          <w:spacing w:val="-7"/>
        </w:rPr>
        <w:t xml:space="preserve"> </w:t>
      </w:r>
      <w:r w:rsidRPr="00B33E6B">
        <w:rPr>
          <w:rFonts w:ascii="Times New Roman" w:hAnsi="Times New Roman"/>
          <w:i/>
          <w:color w:val="000000"/>
        </w:rPr>
        <w:t>гидросфера.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i/>
          <w:color w:val="000000"/>
        </w:rPr>
      </w:pPr>
      <w:r w:rsidRPr="00B33E6B">
        <w:rPr>
          <w:rFonts w:ascii="Times New Roman" w:hAnsi="Times New Roman"/>
          <w:b/>
          <w:color w:val="000000"/>
        </w:rPr>
        <w:t xml:space="preserve">Атмосфера. </w:t>
      </w:r>
      <w:r w:rsidRPr="00B33E6B">
        <w:rPr>
          <w:rFonts w:ascii="Times New Roman" w:hAnsi="Times New Roman"/>
          <w:color w:val="000000"/>
        </w:rPr>
        <w:t>Строение воздушной оболочки Земли</w:t>
      </w:r>
      <w:r w:rsidRPr="00B33E6B">
        <w:rPr>
          <w:rFonts w:ascii="Times New Roman" w:hAnsi="Times New Roman"/>
          <w:i/>
          <w:color w:val="000000"/>
        </w:rPr>
        <w:t xml:space="preserve">. </w:t>
      </w:r>
      <w:r w:rsidRPr="00B33E6B">
        <w:rPr>
          <w:rFonts w:ascii="Times New Roman" w:hAnsi="Times New Roman"/>
          <w:color w:val="000000"/>
        </w:rPr>
        <w:t xml:space="preserve">Температура воздуха. Нагревание воздуха. Суточный и годовой ход температур и его графическое отображение. Среднесуточная, среднемесячная, среднегодовая температура. Зависимость температуры от географической широты. Тепловые пояса. Вода в атмосфере. Облака и атмосферные осадки. Атмосферное давление. Ветер. Постоянные и переменные ветра. </w:t>
      </w:r>
      <w:r w:rsidRPr="00B33E6B">
        <w:rPr>
          <w:rFonts w:ascii="Times New Roman" w:hAnsi="Times New Roman"/>
          <w:i/>
          <w:color w:val="000000"/>
        </w:rPr>
        <w:t>Графическое отображение направления ветра. Роза ветров.</w:t>
      </w:r>
    </w:p>
    <w:p w:rsidR="00B33E6B" w:rsidRPr="00B33E6B" w:rsidRDefault="00B33E6B" w:rsidP="00B33E6B">
      <w:pPr>
        <w:tabs>
          <w:tab w:val="left" w:pos="284"/>
        </w:tabs>
        <w:spacing w:line="240" w:lineRule="auto"/>
        <w:ind w:right="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33E6B">
        <w:rPr>
          <w:rFonts w:ascii="Times New Roman" w:hAnsi="Times New Roman" w:cs="Times New Roman"/>
          <w:color w:val="000000"/>
          <w:sz w:val="24"/>
          <w:szCs w:val="24"/>
        </w:rPr>
        <w:t xml:space="preserve">Циркуляция атмосферы. Влажность воздуха. Понятие погоды. </w:t>
      </w:r>
      <w:r w:rsidRPr="00B33E6B">
        <w:rPr>
          <w:rFonts w:ascii="Times New Roman" w:hAnsi="Times New Roman" w:cs="Times New Roman"/>
          <w:i/>
          <w:color w:val="000000"/>
          <w:sz w:val="24"/>
          <w:szCs w:val="24"/>
        </w:rPr>
        <w:t>Наблюдения и прогноз погоды. Метеостанция/</w:t>
      </w:r>
      <w:proofErr w:type="spellStart"/>
      <w:r w:rsidRPr="00B33E6B">
        <w:rPr>
          <w:rFonts w:ascii="Times New Roman" w:hAnsi="Times New Roman" w:cs="Times New Roman"/>
          <w:i/>
          <w:color w:val="000000"/>
          <w:sz w:val="24"/>
          <w:szCs w:val="24"/>
        </w:rPr>
        <w:t>метеоприборы</w:t>
      </w:r>
      <w:proofErr w:type="spellEnd"/>
      <w:r w:rsidRPr="00B33E6B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(проведение наблюдений и измерений, фиксация результатов наблюдений, обработка результатов наблюдений). </w:t>
      </w:r>
      <w:r w:rsidRPr="00B33E6B">
        <w:rPr>
          <w:rFonts w:ascii="Times New Roman" w:hAnsi="Times New Roman" w:cs="Times New Roman"/>
          <w:color w:val="000000"/>
          <w:sz w:val="24"/>
          <w:szCs w:val="24"/>
        </w:rPr>
        <w:t xml:space="preserve">Понятие климата. Погода и климат. Климатообразующие факторы. Зависимость климата от абсолютной высоты местности. Климаты Земли. </w:t>
      </w:r>
      <w:r w:rsidRPr="00B33E6B">
        <w:rPr>
          <w:rFonts w:ascii="Times New Roman" w:hAnsi="Times New Roman" w:cs="Times New Roman"/>
          <w:i/>
          <w:color w:val="000000"/>
          <w:sz w:val="24"/>
          <w:szCs w:val="24"/>
        </w:rPr>
        <w:t>Влияние климата на здоровье людей</w:t>
      </w:r>
      <w:r w:rsidRPr="00B33E6B">
        <w:rPr>
          <w:rFonts w:ascii="Times New Roman" w:hAnsi="Times New Roman" w:cs="Times New Roman"/>
          <w:color w:val="000000"/>
          <w:sz w:val="24"/>
          <w:szCs w:val="24"/>
        </w:rPr>
        <w:t>. Человек и атмосфера.</w:t>
      </w:r>
    </w:p>
    <w:p w:rsidR="00B33E6B" w:rsidRPr="00B33E6B" w:rsidRDefault="00B33E6B" w:rsidP="00B33E6B">
      <w:pPr>
        <w:tabs>
          <w:tab w:val="left" w:pos="284"/>
        </w:tabs>
        <w:spacing w:line="240" w:lineRule="auto"/>
        <w:ind w:right="2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B33E6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Биосфера. </w:t>
      </w:r>
      <w:r w:rsidRPr="00B33E6B">
        <w:rPr>
          <w:rFonts w:ascii="Times New Roman" w:hAnsi="Times New Roman" w:cs="Times New Roman"/>
          <w:color w:val="000000"/>
          <w:sz w:val="24"/>
          <w:szCs w:val="24"/>
        </w:rPr>
        <w:t xml:space="preserve">Биосфера – живая оболочка Земли. Особенности жизни в океане. Жизнь на поверхности суши: особенности распространения растений и животных в лесных и безлесных пространствах. </w:t>
      </w:r>
      <w:r w:rsidRPr="00B33E6B">
        <w:rPr>
          <w:rFonts w:ascii="Times New Roman" w:hAnsi="Times New Roman" w:cs="Times New Roman"/>
          <w:i/>
          <w:color w:val="000000"/>
          <w:sz w:val="24"/>
          <w:szCs w:val="24"/>
        </w:rPr>
        <w:t>Воздействие организмов на земные оболочки. Воздействие человека на природу. Охрана природы.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b/>
          <w:color w:val="000000"/>
        </w:rPr>
        <w:t xml:space="preserve">Географическая оболочка как среда жизни. </w:t>
      </w:r>
      <w:r w:rsidRPr="00B33E6B">
        <w:rPr>
          <w:rFonts w:ascii="Times New Roman" w:hAnsi="Times New Roman"/>
          <w:color w:val="000000"/>
        </w:rPr>
        <w:t>Понятие о географической оболочке. Взаимодействие оболочек Земли. Строение географической оболочки. Понятие о природном комплексе. Глобальные, региональные и локальные природные комплексы. Природные комплексы своей местности. Закономерности географической оболочки: географическая зональность и высотная поясность. Природные зоны Земли.</w:t>
      </w:r>
    </w:p>
    <w:p w:rsidR="00B33E6B" w:rsidRPr="00B33E6B" w:rsidRDefault="00B33E6B" w:rsidP="00B33E6B">
      <w:pPr>
        <w:pStyle w:val="11"/>
        <w:tabs>
          <w:tab w:val="left" w:pos="284"/>
        </w:tabs>
        <w:spacing w:before="0" w:line="240" w:lineRule="auto"/>
        <w:ind w:left="0" w:right="2"/>
        <w:jc w:val="both"/>
        <w:rPr>
          <w:color w:val="000000"/>
          <w:lang w:val="ru-RU"/>
        </w:rPr>
      </w:pPr>
      <w:r w:rsidRPr="00B33E6B">
        <w:rPr>
          <w:color w:val="000000"/>
          <w:lang w:val="ru-RU"/>
        </w:rPr>
        <w:t>Человечество на Земле.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color w:val="000000"/>
        </w:rPr>
        <w:t>Численность населения Земли. Расовый состав. Нации и народы планеты. Страны на карте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color w:val="000000"/>
        </w:rPr>
        <w:t>мира.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</w:p>
    <w:p w:rsidR="00B33E6B" w:rsidRPr="00B33E6B" w:rsidRDefault="00B33E6B" w:rsidP="00B33E6B">
      <w:pPr>
        <w:pStyle w:val="1"/>
        <w:tabs>
          <w:tab w:val="left" w:pos="284"/>
        </w:tabs>
        <w:ind w:left="0" w:right="2"/>
        <w:jc w:val="center"/>
        <w:rPr>
          <w:rFonts w:ascii="Times New Roman" w:hAnsi="Times New Roman"/>
        </w:rPr>
      </w:pPr>
      <w:r w:rsidRPr="00B33E6B">
        <w:rPr>
          <w:rFonts w:ascii="Times New Roman" w:hAnsi="Times New Roman"/>
        </w:rPr>
        <w:t>Содержание. 7 класс</w:t>
      </w:r>
    </w:p>
    <w:p w:rsidR="00B33E6B" w:rsidRPr="00B33E6B" w:rsidRDefault="00B33E6B" w:rsidP="00B33E6B">
      <w:pPr>
        <w:pStyle w:val="11"/>
        <w:tabs>
          <w:tab w:val="left" w:pos="284"/>
        </w:tabs>
        <w:spacing w:before="0" w:line="240" w:lineRule="auto"/>
        <w:ind w:left="0" w:right="2"/>
        <w:jc w:val="both"/>
        <w:rPr>
          <w:color w:val="000000"/>
          <w:lang w:val="ru-RU"/>
        </w:rPr>
      </w:pPr>
      <w:r w:rsidRPr="00B33E6B">
        <w:rPr>
          <w:color w:val="000000"/>
          <w:lang w:val="ru-RU"/>
        </w:rPr>
        <w:lastRenderedPageBreak/>
        <w:t xml:space="preserve"> Освоение Земли человеком.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color w:val="000000"/>
        </w:rPr>
        <w:t>Что изучают в курсе географии материков и океанов? Методы географических исследований и</w:t>
      </w:r>
    </w:p>
    <w:p w:rsidR="00B33E6B" w:rsidRPr="00B33E6B" w:rsidRDefault="00B33E6B" w:rsidP="00B33E6B">
      <w:pPr>
        <w:tabs>
          <w:tab w:val="left" w:pos="284"/>
        </w:tabs>
        <w:spacing w:after="0" w:line="240" w:lineRule="auto"/>
        <w:ind w:right="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33E6B">
        <w:rPr>
          <w:rFonts w:ascii="Times New Roman" w:hAnsi="Times New Roman" w:cs="Times New Roman"/>
          <w:color w:val="000000"/>
          <w:sz w:val="24"/>
          <w:szCs w:val="24"/>
        </w:rPr>
        <w:t>источники географической информации. Разнообразие современных карт. Важнейшие географические открытия и путешествия в древности (</w:t>
      </w:r>
      <w:r w:rsidRPr="00B33E6B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древние египтяне, греки, финикийцы, идеи и труды Парменида, Эратосфена, вклад </w:t>
      </w:r>
      <w:proofErr w:type="spellStart"/>
      <w:r w:rsidRPr="00B33E6B">
        <w:rPr>
          <w:rFonts w:ascii="Times New Roman" w:hAnsi="Times New Roman" w:cs="Times New Roman"/>
          <w:i/>
          <w:color w:val="000000"/>
          <w:sz w:val="24"/>
          <w:szCs w:val="24"/>
        </w:rPr>
        <w:t>Кратеса</w:t>
      </w:r>
      <w:proofErr w:type="spellEnd"/>
      <w:r w:rsidRPr="00B33E6B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33E6B">
        <w:rPr>
          <w:rFonts w:ascii="Times New Roman" w:hAnsi="Times New Roman" w:cs="Times New Roman"/>
          <w:i/>
          <w:color w:val="000000"/>
          <w:sz w:val="24"/>
          <w:szCs w:val="24"/>
        </w:rPr>
        <w:t>Малосского</w:t>
      </w:r>
      <w:proofErr w:type="spellEnd"/>
      <w:r w:rsidRPr="00B33E6B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, </w:t>
      </w:r>
      <w:proofErr w:type="spellStart"/>
      <w:r w:rsidRPr="00B33E6B">
        <w:rPr>
          <w:rFonts w:ascii="Times New Roman" w:hAnsi="Times New Roman" w:cs="Times New Roman"/>
          <w:i/>
          <w:color w:val="000000"/>
          <w:sz w:val="24"/>
          <w:szCs w:val="24"/>
        </w:rPr>
        <w:t>Страбона</w:t>
      </w:r>
      <w:proofErr w:type="spellEnd"/>
      <w:r w:rsidRPr="00B33E6B">
        <w:rPr>
          <w:rFonts w:ascii="Times New Roman" w:hAnsi="Times New Roman" w:cs="Times New Roman"/>
          <w:color w:val="000000"/>
          <w:sz w:val="24"/>
          <w:szCs w:val="24"/>
        </w:rPr>
        <w:t>).</w:t>
      </w:r>
    </w:p>
    <w:p w:rsidR="00B33E6B" w:rsidRPr="00B33E6B" w:rsidRDefault="00B33E6B" w:rsidP="00B33E6B">
      <w:pPr>
        <w:tabs>
          <w:tab w:val="left" w:pos="284"/>
        </w:tabs>
        <w:spacing w:after="0" w:line="240" w:lineRule="auto"/>
        <w:ind w:right="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33E6B">
        <w:rPr>
          <w:rFonts w:ascii="Times New Roman" w:hAnsi="Times New Roman" w:cs="Times New Roman"/>
          <w:color w:val="000000"/>
          <w:sz w:val="24"/>
          <w:szCs w:val="24"/>
        </w:rPr>
        <w:t>Важнейшие географические открытия и путешествия в эпоху Средневековья (</w:t>
      </w:r>
      <w:r w:rsidRPr="00B33E6B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норманны, М. Поло, А. Никитин, Б. </w:t>
      </w:r>
      <w:proofErr w:type="spellStart"/>
      <w:r w:rsidRPr="00B33E6B">
        <w:rPr>
          <w:rFonts w:ascii="Times New Roman" w:hAnsi="Times New Roman" w:cs="Times New Roman"/>
          <w:i/>
          <w:color w:val="000000"/>
          <w:sz w:val="24"/>
          <w:szCs w:val="24"/>
        </w:rPr>
        <w:t>Диаш</w:t>
      </w:r>
      <w:proofErr w:type="spellEnd"/>
      <w:r w:rsidRPr="00B33E6B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, М. </w:t>
      </w:r>
      <w:proofErr w:type="spellStart"/>
      <w:r w:rsidRPr="00B33E6B">
        <w:rPr>
          <w:rFonts w:ascii="Times New Roman" w:hAnsi="Times New Roman" w:cs="Times New Roman"/>
          <w:i/>
          <w:color w:val="000000"/>
          <w:sz w:val="24"/>
          <w:szCs w:val="24"/>
        </w:rPr>
        <w:t>Бехайм</w:t>
      </w:r>
      <w:proofErr w:type="spellEnd"/>
      <w:r w:rsidRPr="00B33E6B">
        <w:rPr>
          <w:rFonts w:ascii="Times New Roman" w:hAnsi="Times New Roman" w:cs="Times New Roman"/>
          <w:i/>
          <w:color w:val="000000"/>
          <w:sz w:val="24"/>
          <w:szCs w:val="24"/>
        </w:rPr>
        <w:t>, Х. Колумб, А. Веспуччи, Васко да Гама, Ф. Магеллан, Э. Кортес, Д. Кабот, Г. Меркатор, В. Баренц, Г. Гудзон, А. Тасман, С. Дежнев</w:t>
      </w:r>
      <w:r w:rsidRPr="00B33E6B">
        <w:rPr>
          <w:rFonts w:ascii="Times New Roman" w:hAnsi="Times New Roman" w:cs="Times New Roman"/>
          <w:color w:val="000000"/>
          <w:sz w:val="24"/>
          <w:szCs w:val="24"/>
        </w:rPr>
        <w:t>).</w:t>
      </w:r>
    </w:p>
    <w:p w:rsidR="00B33E6B" w:rsidRPr="00B33E6B" w:rsidRDefault="00B33E6B" w:rsidP="00B33E6B">
      <w:pPr>
        <w:tabs>
          <w:tab w:val="left" w:pos="284"/>
        </w:tabs>
        <w:spacing w:after="0" w:line="240" w:lineRule="auto"/>
        <w:ind w:right="2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B33E6B">
        <w:rPr>
          <w:rFonts w:ascii="Times New Roman" w:hAnsi="Times New Roman" w:cs="Times New Roman"/>
          <w:color w:val="000000"/>
          <w:sz w:val="24"/>
          <w:szCs w:val="24"/>
        </w:rPr>
        <w:t>Важнейшие географические открытия и путешествия в XVI–XIX вв. (</w:t>
      </w:r>
      <w:r w:rsidRPr="00B33E6B">
        <w:rPr>
          <w:rFonts w:ascii="Times New Roman" w:hAnsi="Times New Roman" w:cs="Times New Roman"/>
          <w:i/>
          <w:color w:val="000000"/>
          <w:sz w:val="24"/>
          <w:szCs w:val="24"/>
        </w:rPr>
        <w:t>А. Макензи, В. Атласов и Л. Морозко, С. Ремезов, В. Беринг и А. Чириков, Д. Кук, В.М. Головнин, Ф.П. Литке, С.О. Макаров, Н.Н. Миклухо-Маклай, М.В. Ломоносов, Г.И. Шелихов, П.П. Семенов-Тянь-Шанский, Н.М. Пржевальский.</w:t>
      </w:r>
    </w:p>
    <w:p w:rsidR="00B33E6B" w:rsidRPr="00B33E6B" w:rsidRDefault="00B33E6B" w:rsidP="00B33E6B">
      <w:pPr>
        <w:tabs>
          <w:tab w:val="left" w:pos="284"/>
        </w:tabs>
        <w:spacing w:after="0" w:line="240" w:lineRule="auto"/>
        <w:ind w:right="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33E6B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А. Гумбольдт, Э. </w:t>
      </w:r>
      <w:proofErr w:type="spellStart"/>
      <w:r w:rsidRPr="00B33E6B">
        <w:rPr>
          <w:rFonts w:ascii="Times New Roman" w:hAnsi="Times New Roman" w:cs="Times New Roman"/>
          <w:i/>
          <w:color w:val="000000"/>
          <w:sz w:val="24"/>
          <w:szCs w:val="24"/>
        </w:rPr>
        <w:t>Бонплан</w:t>
      </w:r>
      <w:proofErr w:type="spellEnd"/>
      <w:r w:rsidRPr="00B33E6B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, Г.И. </w:t>
      </w:r>
      <w:proofErr w:type="spellStart"/>
      <w:r w:rsidRPr="00B33E6B">
        <w:rPr>
          <w:rFonts w:ascii="Times New Roman" w:hAnsi="Times New Roman" w:cs="Times New Roman"/>
          <w:i/>
          <w:color w:val="000000"/>
          <w:sz w:val="24"/>
          <w:szCs w:val="24"/>
        </w:rPr>
        <w:t>Лангсдорф</w:t>
      </w:r>
      <w:proofErr w:type="spellEnd"/>
      <w:r w:rsidRPr="00B33E6B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и Н.Г. Рубцов, Ф.Ф. Беллинсгаузен и М.П. Лазарев, </w:t>
      </w:r>
      <w:r w:rsidRPr="00B33E6B">
        <w:rPr>
          <w:rFonts w:ascii="Times New Roman" w:hAnsi="Times New Roman" w:cs="Times New Roman"/>
          <w:i/>
          <w:color w:val="000000"/>
          <w:w w:val="99"/>
          <w:sz w:val="24"/>
          <w:szCs w:val="24"/>
        </w:rPr>
        <w:t>Д</w:t>
      </w:r>
      <w:r w:rsidRPr="00B33E6B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. </w:t>
      </w:r>
      <w:r w:rsidRPr="00B33E6B">
        <w:rPr>
          <w:rFonts w:ascii="Times New Roman" w:hAnsi="Times New Roman" w:cs="Times New Roman"/>
          <w:i/>
          <w:color w:val="000000"/>
          <w:w w:val="99"/>
          <w:sz w:val="24"/>
          <w:szCs w:val="24"/>
        </w:rPr>
        <w:t>Ливин</w:t>
      </w:r>
      <w:r w:rsidRPr="00B33E6B">
        <w:rPr>
          <w:rFonts w:ascii="Times New Roman" w:hAnsi="Times New Roman" w:cs="Times New Roman"/>
          <w:i/>
          <w:color w:val="000000"/>
          <w:sz w:val="24"/>
          <w:szCs w:val="24"/>
        </w:rPr>
        <w:t>гс</w:t>
      </w:r>
      <w:r w:rsidRPr="00B33E6B">
        <w:rPr>
          <w:rFonts w:ascii="Times New Roman" w:hAnsi="Times New Roman" w:cs="Times New Roman"/>
          <w:i/>
          <w:color w:val="000000"/>
          <w:w w:val="99"/>
          <w:sz w:val="24"/>
          <w:szCs w:val="24"/>
        </w:rPr>
        <w:t>тон,</w:t>
      </w:r>
      <w:r w:rsidRPr="00B33E6B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В.В. </w:t>
      </w:r>
      <w:r w:rsidRPr="00B33E6B">
        <w:rPr>
          <w:rFonts w:ascii="Times New Roman" w:hAnsi="Times New Roman" w:cs="Times New Roman"/>
          <w:i/>
          <w:color w:val="000000"/>
          <w:w w:val="99"/>
          <w:sz w:val="24"/>
          <w:szCs w:val="24"/>
        </w:rPr>
        <w:t>Юн</w:t>
      </w:r>
      <w:r w:rsidRPr="00B33E6B">
        <w:rPr>
          <w:rFonts w:ascii="Times New Roman" w:hAnsi="Times New Roman" w:cs="Times New Roman"/>
          <w:i/>
          <w:color w:val="000000"/>
          <w:sz w:val="24"/>
          <w:szCs w:val="24"/>
        </w:rPr>
        <w:t>кер, Е.П. Ко</w:t>
      </w:r>
      <w:r w:rsidRPr="00B33E6B">
        <w:rPr>
          <w:rFonts w:ascii="Times New Roman" w:hAnsi="Times New Roman" w:cs="Times New Roman"/>
          <w:i/>
          <w:color w:val="000000"/>
          <w:w w:val="99"/>
          <w:sz w:val="24"/>
          <w:szCs w:val="24"/>
        </w:rPr>
        <w:t>вал</w:t>
      </w:r>
      <w:r w:rsidRPr="00B33E6B">
        <w:rPr>
          <w:rFonts w:ascii="Times New Roman" w:hAnsi="Times New Roman" w:cs="Times New Roman"/>
          <w:i/>
          <w:color w:val="000000"/>
          <w:sz w:val="24"/>
          <w:szCs w:val="24"/>
        </w:rPr>
        <w:t>е</w:t>
      </w:r>
      <w:r w:rsidRPr="00B33E6B">
        <w:rPr>
          <w:rFonts w:ascii="Times New Roman" w:hAnsi="Times New Roman" w:cs="Times New Roman"/>
          <w:i/>
          <w:color w:val="000000"/>
          <w:w w:val="99"/>
          <w:sz w:val="24"/>
          <w:szCs w:val="24"/>
        </w:rPr>
        <w:t>в</w:t>
      </w:r>
      <w:r w:rsidRPr="00B33E6B">
        <w:rPr>
          <w:rFonts w:ascii="Times New Roman" w:hAnsi="Times New Roman" w:cs="Times New Roman"/>
          <w:i/>
          <w:color w:val="000000"/>
          <w:sz w:val="24"/>
          <w:szCs w:val="24"/>
        </w:rPr>
        <w:t>ский, А.В. Елисее</w:t>
      </w:r>
      <w:r w:rsidRPr="00B33E6B">
        <w:rPr>
          <w:rFonts w:ascii="Times New Roman" w:hAnsi="Times New Roman" w:cs="Times New Roman"/>
          <w:i/>
          <w:color w:val="000000"/>
          <w:w w:val="99"/>
          <w:sz w:val="24"/>
          <w:szCs w:val="24"/>
        </w:rPr>
        <w:t>в</w:t>
      </w:r>
      <w:r w:rsidRPr="00B33E6B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, экспедиция </w:t>
      </w:r>
      <w:r w:rsidRPr="00B33E6B">
        <w:rPr>
          <w:rFonts w:ascii="Times New Roman" w:hAnsi="Times New Roman" w:cs="Times New Roman"/>
          <w:i/>
          <w:color w:val="000000"/>
          <w:w w:val="99"/>
          <w:sz w:val="24"/>
          <w:szCs w:val="24"/>
        </w:rPr>
        <w:t>н</w:t>
      </w:r>
      <w:r w:rsidRPr="00B33E6B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а корабле </w:t>
      </w:r>
      <w:r w:rsidRPr="00B33E6B">
        <w:rPr>
          <w:rFonts w:ascii="Times New Roman" w:hAnsi="Times New Roman" w:cs="Times New Roman"/>
          <w:i/>
          <w:color w:val="000000"/>
          <w:w w:val="55"/>
          <w:sz w:val="24"/>
          <w:szCs w:val="24"/>
        </w:rPr>
        <w:t>―</w:t>
      </w:r>
      <w:r w:rsidRPr="00B33E6B">
        <w:rPr>
          <w:rFonts w:ascii="Times New Roman" w:hAnsi="Times New Roman" w:cs="Times New Roman"/>
          <w:i/>
          <w:color w:val="000000"/>
          <w:sz w:val="24"/>
          <w:szCs w:val="24"/>
        </w:rPr>
        <w:t>Че</w:t>
      </w:r>
      <w:r w:rsidRPr="00B33E6B">
        <w:rPr>
          <w:rFonts w:ascii="Times New Roman" w:hAnsi="Times New Roman" w:cs="Times New Roman"/>
          <w:i/>
          <w:color w:val="000000"/>
          <w:w w:val="99"/>
          <w:sz w:val="24"/>
          <w:szCs w:val="24"/>
        </w:rPr>
        <w:t>лл</w:t>
      </w:r>
      <w:r w:rsidRPr="00B33E6B">
        <w:rPr>
          <w:rFonts w:ascii="Times New Roman" w:hAnsi="Times New Roman" w:cs="Times New Roman"/>
          <w:i/>
          <w:color w:val="000000"/>
          <w:sz w:val="24"/>
          <w:szCs w:val="24"/>
        </w:rPr>
        <w:t>е</w:t>
      </w:r>
      <w:r w:rsidRPr="00B33E6B">
        <w:rPr>
          <w:rFonts w:ascii="Times New Roman" w:hAnsi="Times New Roman" w:cs="Times New Roman"/>
          <w:i/>
          <w:color w:val="000000"/>
          <w:w w:val="99"/>
          <w:sz w:val="24"/>
          <w:szCs w:val="24"/>
        </w:rPr>
        <w:t>н</w:t>
      </w:r>
      <w:r w:rsidRPr="00B33E6B">
        <w:rPr>
          <w:rFonts w:ascii="Times New Roman" w:hAnsi="Times New Roman" w:cs="Times New Roman"/>
          <w:i/>
          <w:color w:val="000000"/>
          <w:sz w:val="24"/>
          <w:szCs w:val="24"/>
        </w:rPr>
        <w:t>д</w:t>
      </w:r>
      <w:r w:rsidRPr="00B33E6B">
        <w:rPr>
          <w:rFonts w:ascii="Times New Roman" w:hAnsi="Times New Roman" w:cs="Times New Roman"/>
          <w:i/>
          <w:color w:val="000000"/>
          <w:w w:val="99"/>
          <w:sz w:val="24"/>
          <w:szCs w:val="24"/>
        </w:rPr>
        <w:t>же</w:t>
      </w:r>
      <w:r w:rsidRPr="00B33E6B">
        <w:rPr>
          <w:rFonts w:ascii="Times New Roman" w:hAnsi="Times New Roman" w:cs="Times New Roman"/>
          <w:i/>
          <w:color w:val="000000"/>
          <w:w w:val="135"/>
          <w:sz w:val="24"/>
          <w:szCs w:val="24"/>
        </w:rPr>
        <w:t>р‖</w:t>
      </w:r>
      <w:r w:rsidRPr="00B33E6B">
        <w:rPr>
          <w:rFonts w:ascii="Times New Roman" w:hAnsi="Times New Roman" w:cs="Times New Roman"/>
          <w:i/>
          <w:color w:val="000000"/>
          <w:sz w:val="24"/>
          <w:szCs w:val="24"/>
        </w:rPr>
        <w:t>, Ф. Нансен, Р. Амундсен, Р. Скотт, Р. Пири и Ф. Кук</w:t>
      </w:r>
      <w:r w:rsidRPr="00B33E6B">
        <w:rPr>
          <w:rFonts w:ascii="Times New Roman" w:hAnsi="Times New Roman" w:cs="Times New Roman"/>
          <w:color w:val="000000"/>
          <w:sz w:val="24"/>
          <w:szCs w:val="24"/>
        </w:rPr>
        <w:t>).</w:t>
      </w:r>
    </w:p>
    <w:p w:rsidR="00B33E6B" w:rsidRPr="00B33E6B" w:rsidRDefault="00B33E6B" w:rsidP="00B33E6B">
      <w:pPr>
        <w:tabs>
          <w:tab w:val="left" w:pos="284"/>
        </w:tabs>
        <w:spacing w:after="0" w:line="240" w:lineRule="auto"/>
        <w:ind w:right="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33E6B">
        <w:rPr>
          <w:rFonts w:ascii="Times New Roman" w:hAnsi="Times New Roman" w:cs="Times New Roman"/>
          <w:color w:val="000000"/>
          <w:sz w:val="24"/>
          <w:szCs w:val="24"/>
        </w:rPr>
        <w:t>Важнейшие географические открытия и путешествия в XX веке (</w:t>
      </w:r>
      <w:r w:rsidRPr="00B33E6B">
        <w:rPr>
          <w:rFonts w:ascii="Times New Roman" w:hAnsi="Times New Roman" w:cs="Times New Roman"/>
          <w:i/>
          <w:color w:val="000000"/>
          <w:sz w:val="24"/>
          <w:szCs w:val="24"/>
        </w:rPr>
        <w:t>И.Д. Папанин, Н.И. Вавилов, Р. Амундсен, Р. Скотт, И.М. Сомов и А.Ф. Трешников (руководители 1 и 2 советской антарктической экспедиций), В.А. Обручев</w:t>
      </w:r>
      <w:r w:rsidRPr="00B33E6B">
        <w:rPr>
          <w:rFonts w:ascii="Times New Roman" w:hAnsi="Times New Roman" w:cs="Times New Roman"/>
          <w:color w:val="000000"/>
          <w:sz w:val="24"/>
          <w:szCs w:val="24"/>
        </w:rPr>
        <w:t>).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color w:val="000000"/>
        </w:rPr>
        <w:t>Описание и нанесение на контурную карту географических объектов одного из изученных маршрутов.</w:t>
      </w:r>
    </w:p>
    <w:p w:rsidR="00B33E6B" w:rsidRPr="00B33E6B" w:rsidRDefault="00B33E6B" w:rsidP="00B33E6B">
      <w:pPr>
        <w:pStyle w:val="11"/>
        <w:tabs>
          <w:tab w:val="left" w:pos="284"/>
        </w:tabs>
        <w:spacing w:before="0" w:line="240" w:lineRule="auto"/>
        <w:ind w:left="0" w:right="2"/>
        <w:jc w:val="both"/>
        <w:rPr>
          <w:color w:val="000000"/>
          <w:lang w:val="ru-RU"/>
        </w:rPr>
      </w:pPr>
      <w:r w:rsidRPr="00B33E6B">
        <w:rPr>
          <w:color w:val="000000"/>
          <w:lang w:val="ru-RU"/>
        </w:rPr>
        <w:t>Главные закономерности природы Земли.</w:t>
      </w:r>
    </w:p>
    <w:p w:rsidR="00B33E6B" w:rsidRPr="00B33E6B" w:rsidRDefault="00B33E6B" w:rsidP="00B33E6B">
      <w:pPr>
        <w:tabs>
          <w:tab w:val="left" w:pos="284"/>
        </w:tabs>
        <w:spacing w:line="240" w:lineRule="auto"/>
        <w:ind w:right="2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B33E6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Литосфера и рельеф Земли. </w:t>
      </w:r>
      <w:r w:rsidRPr="00B33E6B">
        <w:rPr>
          <w:rFonts w:ascii="Times New Roman" w:hAnsi="Times New Roman" w:cs="Times New Roman"/>
          <w:color w:val="000000"/>
          <w:sz w:val="24"/>
          <w:szCs w:val="24"/>
        </w:rPr>
        <w:t xml:space="preserve">История Земли как планеты. Литосферные плиты. Сейсмические пояса Земли. Строение земной коры. Типы земной коры, их отличия. Формирование современного рельефа Земли. </w:t>
      </w:r>
      <w:r w:rsidRPr="00B33E6B">
        <w:rPr>
          <w:rFonts w:ascii="Times New Roman" w:hAnsi="Times New Roman" w:cs="Times New Roman"/>
          <w:i/>
          <w:color w:val="000000"/>
          <w:sz w:val="24"/>
          <w:szCs w:val="24"/>
        </w:rPr>
        <w:t>Влияние строения земной коры на облик Земли.</w:t>
      </w:r>
    </w:p>
    <w:p w:rsidR="00B33E6B" w:rsidRPr="00B33E6B" w:rsidRDefault="00B33E6B" w:rsidP="00B33E6B">
      <w:pPr>
        <w:tabs>
          <w:tab w:val="left" w:pos="284"/>
        </w:tabs>
        <w:spacing w:line="240" w:lineRule="auto"/>
        <w:ind w:right="2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B33E6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Атмосфера и климаты Земли. </w:t>
      </w:r>
      <w:r w:rsidRPr="00B33E6B">
        <w:rPr>
          <w:rFonts w:ascii="Times New Roman" w:hAnsi="Times New Roman" w:cs="Times New Roman"/>
          <w:color w:val="000000"/>
          <w:sz w:val="24"/>
          <w:szCs w:val="24"/>
        </w:rPr>
        <w:t xml:space="preserve">Распределение температуры, осадков, поясов атмосферного давления на Земле и их отражение на климатических картах. Разнообразие климата на Земле. Климатообразующие факторы. Характеристика воздушных масс Земли. Характеристика основных и переходных климатических поясов Земли. </w:t>
      </w:r>
      <w:r w:rsidRPr="00B33E6B">
        <w:rPr>
          <w:rFonts w:ascii="Times New Roman" w:hAnsi="Times New Roman" w:cs="Times New Roman"/>
          <w:i/>
          <w:color w:val="000000"/>
          <w:sz w:val="24"/>
          <w:szCs w:val="24"/>
        </w:rPr>
        <w:t>Влияние климатических условий на жизнь людей. Влияние современной хозяйственной деятельности людей на климат Земли. Расчет угла падения солнечных лучей в зависимости от географической широты, абсолютной высоты местности по разности атмосферного давления, расчет температуры воздуха тропосферы на заданной высоте, расчет средних значений (температуры воздуха, амплитуды и др. показателей).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b/>
          <w:color w:val="000000"/>
        </w:rPr>
        <w:t xml:space="preserve">Мировой океан – основная часть гидросферы. </w:t>
      </w:r>
      <w:r w:rsidRPr="00B33E6B">
        <w:rPr>
          <w:rFonts w:ascii="Times New Roman" w:hAnsi="Times New Roman"/>
          <w:color w:val="000000"/>
        </w:rPr>
        <w:t>Мировой океан и его части. Этапы изучения Мирового океана. Океанические течения. Система океанических течений. Тихий океан. Характерные черты природы океана и его отличительные особенности. Атлантический океан. Характерные черты природы океана и его отличительные особенности. Северный Ледовитый океан. Характерные черты природы океана и его отличительные особенности. Индийский океан. Характерные черты природы океана и его отличительные особенности.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b/>
          <w:color w:val="000000"/>
        </w:rPr>
        <w:t xml:space="preserve">Географическая оболочка. </w:t>
      </w:r>
      <w:r w:rsidRPr="00B33E6B">
        <w:rPr>
          <w:rFonts w:ascii="Times New Roman" w:hAnsi="Times New Roman"/>
          <w:color w:val="000000"/>
        </w:rPr>
        <w:t>Свойства и особенности строения географической оболочки. Общие географические закономерности целостность, зональность, ритмичность и их значение. Географическая зональность. Природные зоны Земли (выявление по картам зональности в природе материков). Высотная поясность.</w:t>
      </w:r>
    </w:p>
    <w:p w:rsidR="00B33E6B" w:rsidRPr="00B33E6B" w:rsidRDefault="00B33E6B" w:rsidP="00B33E6B">
      <w:pPr>
        <w:pStyle w:val="11"/>
        <w:tabs>
          <w:tab w:val="left" w:pos="284"/>
        </w:tabs>
        <w:spacing w:before="0" w:line="240" w:lineRule="auto"/>
        <w:ind w:left="0" w:right="2"/>
        <w:jc w:val="both"/>
        <w:rPr>
          <w:color w:val="000000"/>
          <w:lang w:val="ru-RU"/>
        </w:rPr>
      </w:pPr>
      <w:r w:rsidRPr="00B33E6B">
        <w:rPr>
          <w:color w:val="000000"/>
          <w:lang w:val="ru-RU"/>
        </w:rPr>
        <w:t>Характеристика материков Земли.</w:t>
      </w:r>
    </w:p>
    <w:p w:rsidR="00B33E6B" w:rsidRPr="00B33E6B" w:rsidRDefault="00B33E6B" w:rsidP="00B33E6B">
      <w:pPr>
        <w:tabs>
          <w:tab w:val="left" w:pos="284"/>
        </w:tabs>
        <w:spacing w:line="240" w:lineRule="auto"/>
        <w:ind w:right="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33E6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Южные материки. </w:t>
      </w:r>
      <w:r w:rsidRPr="00B33E6B">
        <w:rPr>
          <w:rFonts w:ascii="Times New Roman" w:hAnsi="Times New Roman" w:cs="Times New Roman"/>
          <w:color w:val="000000"/>
          <w:sz w:val="24"/>
          <w:szCs w:val="24"/>
        </w:rPr>
        <w:t>Особенности южных материков Земли.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b/>
          <w:color w:val="000000"/>
        </w:rPr>
        <w:t xml:space="preserve">Африка. </w:t>
      </w:r>
      <w:r w:rsidRPr="00B33E6B">
        <w:rPr>
          <w:rFonts w:ascii="Times New Roman" w:hAnsi="Times New Roman"/>
          <w:color w:val="000000"/>
        </w:rPr>
        <w:t>Географическое положение Африки и история исследования. Рельеф и полезные ископаемые. Климат и внутренние воды. Характеристика и оценка климата отдельных территорий Африки для жизни людей. Природные зоны Африки. Эндемики. Определение причин природного разнообразия материка. Население Африки, политическая карта.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color w:val="000000"/>
        </w:rPr>
        <w:t>Особенности стран Северной Африки (регион высоких гор, сурового климата, пустынь и оазисов, а также родина древних цивилизаций, современный район добычи нефти и газа).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color w:val="000000"/>
        </w:rPr>
        <w:t>Особенности стран Западной и Центральной Африки (регион саванн и непроходимых гилей, с развитой охотой на диких животных, эксплуатация местного населения на плантациях и при добыче полезных ископаемых).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color w:val="000000"/>
        </w:rPr>
        <w:lastRenderedPageBreak/>
        <w:t>Особенности стран Восточной Африки (регион вулканов и разломов, национальных парков, центр происхождения культурных растений и древних государств).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color w:val="000000"/>
        </w:rPr>
        <w:t>Особенности стран Южной Африки (регион гор причудливой формы и пустынь, с развитой мировой добычей алмазов и самой богатой страной континента (ЮАР)).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b/>
          <w:color w:val="000000"/>
        </w:rPr>
        <w:t xml:space="preserve">Австралия и Океания. </w:t>
      </w:r>
      <w:r w:rsidRPr="00B33E6B">
        <w:rPr>
          <w:rFonts w:ascii="Times New Roman" w:hAnsi="Times New Roman"/>
          <w:color w:val="000000"/>
        </w:rPr>
        <w:t>Географическое положение, история исследования, особенности природы материка. Эндемики.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color w:val="000000"/>
        </w:rPr>
        <w:t>Австралийский Союз (географический уникум – страна-материк; самый маленький материк, но одна из крупнейших по территории стран мира; выделение особого культурного типа австралийско-новозеландского города, отсутствие соседства отсталых и развитых территорий, слабо связанных друг с другом; высокоразвитая экономика страны основывается на своих</w:t>
      </w:r>
      <w:r w:rsidRPr="00B33E6B">
        <w:rPr>
          <w:rFonts w:ascii="Times New Roman" w:hAnsi="Times New Roman"/>
          <w:color w:val="000000"/>
          <w:spacing w:val="-26"/>
        </w:rPr>
        <w:t xml:space="preserve"> </w:t>
      </w:r>
      <w:r w:rsidRPr="00B33E6B">
        <w:rPr>
          <w:rFonts w:ascii="Times New Roman" w:hAnsi="Times New Roman"/>
          <w:color w:val="000000"/>
        </w:rPr>
        <w:t>ресурсах).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color w:val="000000"/>
        </w:rPr>
        <w:t>Океания (уникальное природное образование – крупнейшее в мире скопление островов; специфические особенности трех островных групп: Меланезия – «черные острова» (так как проживающие здесь папуасы и меланезийцы имеют более темную кожу по сравнению с другими жителями Океании), Микронезия и Полинезия – «маленькие» и «многочисленные острова»).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b/>
          <w:color w:val="000000"/>
        </w:rPr>
        <w:t xml:space="preserve">Южная Америка. </w:t>
      </w:r>
      <w:r w:rsidRPr="00B33E6B">
        <w:rPr>
          <w:rFonts w:ascii="Times New Roman" w:hAnsi="Times New Roman"/>
          <w:color w:val="000000"/>
        </w:rPr>
        <w:t>Географическое положение, история исследования и особенности рельефа материка. Климат и внутренние воды. Южная Америка – самый влажный материк. Природные зоны. Высотная поясность Анд. Эндемики. Изменение природы. Население Южной Америки (влияние испанской и португальской колонизации на жизнь коренного населения). Страны востока и запада материка (особенности образа жизни населения и хозяйственной деятельности).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b/>
          <w:color w:val="000000"/>
        </w:rPr>
        <w:t xml:space="preserve">Антарктида. </w:t>
      </w:r>
      <w:r w:rsidRPr="00B33E6B">
        <w:rPr>
          <w:rFonts w:ascii="Times New Roman" w:hAnsi="Times New Roman"/>
          <w:color w:val="000000"/>
        </w:rPr>
        <w:t>Антарктида – уникальный материк на Земле (самый холодный и удаленный, с шельфовыми ледниками и антарктическими оазисами). Освоение человеком Антарктиды. Цели международных исследований материка в 20-21 веке. Современные исследования и разработки в Антарктиде.</w:t>
      </w:r>
    </w:p>
    <w:p w:rsidR="00B33E6B" w:rsidRPr="00B33E6B" w:rsidRDefault="00B33E6B" w:rsidP="00B33E6B">
      <w:pPr>
        <w:tabs>
          <w:tab w:val="left" w:pos="284"/>
        </w:tabs>
        <w:spacing w:line="240" w:lineRule="auto"/>
        <w:ind w:right="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33E6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Северные материки. </w:t>
      </w:r>
      <w:r w:rsidRPr="00B33E6B">
        <w:rPr>
          <w:rFonts w:ascii="Times New Roman" w:hAnsi="Times New Roman" w:cs="Times New Roman"/>
          <w:color w:val="000000"/>
          <w:sz w:val="24"/>
          <w:szCs w:val="24"/>
        </w:rPr>
        <w:t>Особенности северных материков Земли.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b/>
          <w:color w:val="000000"/>
        </w:rPr>
        <w:t xml:space="preserve">Северная Америка. </w:t>
      </w:r>
      <w:r w:rsidRPr="00B33E6B">
        <w:rPr>
          <w:rFonts w:ascii="Times New Roman" w:hAnsi="Times New Roman"/>
          <w:color w:val="000000"/>
        </w:rPr>
        <w:t>Географическое положение, история открытия и исследования Северной Америки (Новый Свет). Особенности рельефа и полезные ископаемые. Климат, внутренние воды. Природные зоны. Меридиональное расположение природных зон на территории Северной Америки. Изменения природы под влиянием деятельности человека. Эндемики. Особенности природы материка. Особенности населения (коренное население и потомки переселенцев).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color w:val="000000"/>
        </w:rPr>
        <w:t>Характеристика двух стран материка: Канады и Мексики. Описание США – как одной из ведущих стран современного мира.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b/>
          <w:color w:val="000000"/>
        </w:rPr>
        <w:t xml:space="preserve">Евразия. </w:t>
      </w:r>
      <w:r w:rsidRPr="00B33E6B">
        <w:rPr>
          <w:rFonts w:ascii="Times New Roman" w:hAnsi="Times New Roman"/>
          <w:color w:val="000000"/>
        </w:rPr>
        <w:t>Географическое положение, история исследования материка. Рельеф и полезные ископаемые Евразии. Климатические особенности материка. Влияние климата на хозяйственную деятельность людей. Реки, озера материка. Многолетняя мерзлота, современное оледенение. Природные зоны материка. Эндемики.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color w:val="000000"/>
        </w:rPr>
        <w:t>Зарубежная Европа. Страны Северной Европы (население, образ жизни и культура региона, влияние моря и теплого течения на жизнь и хозяйственную деятельность людей).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color w:val="000000"/>
        </w:rPr>
        <w:t>Страны Средней Европы (население, образ жизни и культура региона, высокое развитие стран региона, один из главных центров мировой экономики).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color w:val="000000"/>
        </w:rPr>
        <w:t>Страны Восточной Европы (население, образ жизни и культура региона, благоприятные условия для развития хозяйства, поставщики сырья, сельскохозяйственной продукции и продовольствия в более развитые европейские страны).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color w:val="000000"/>
        </w:rPr>
        <w:t>Страны Южной Европы (население, образ жизни и культура региона, влияние южного прибрежного положения на жизнь и хозяйственную деятельность людей (международный туризм, экспорт субтропических культур (цитрусовых, маслин)), продуктов их переработки (оливковое масло, консервы, соки), вывоз продукции легкой промышленности (одежды,</w:t>
      </w:r>
      <w:r w:rsidRPr="00B33E6B">
        <w:rPr>
          <w:rFonts w:ascii="Times New Roman" w:hAnsi="Times New Roman"/>
          <w:color w:val="000000"/>
          <w:spacing w:val="-26"/>
        </w:rPr>
        <w:t xml:space="preserve"> </w:t>
      </w:r>
      <w:r w:rsidRPr="00B33E6B">
        <w:rPr>
          <w:rFonts w:ascii="Times New Roman" w:hAnsi="Times New Roman"/>
          <w:color w:val="000000"/>
        </w:rPr>
        <w:t>обуви)).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color w:val="000000"/>
        </w:rPr>
        <w:t>Зарубежная Азия. Страны Юго-Западной Азии (особенности положения региона (на границе трех частей света), население, образ жизни и культура региона (центр возникновения двух мировых религий), специфичность природных условий и ресурсов и их отражение на жизни людей (наличие пустынь, оазисов, нефти и газа), горячая точка планеты).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color w:val="000000"/>
        </w:rPr>
        <w:t xml:space="preserve">Страны Центральной Азии (влияние большой площади территории, имеющей различные </w:t>
      </w:r>
      <w:r w:rsidRPr="00B33E6B">
        <w:rPr>
          <w:rFonts w:ascii="Times New Roman" w:hAnsi="Times New Roman"/>
          <w:color w:val="000000"/>
        </w:rPr>
        <w:lastRenderedPageBreak/>
        <w:t>природные условия, на население (его неоднородность), образ жизни (постсоветское экономическое наследие, сложная политическая ситуация) и культуру региона).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color w:val="000000"/>
        </w:rPr>
        <w:t>Страны Восточной Азии (население (большая численность населения), образ жизни (влияние колониального и полуколониального прошлого, глубоких феодальных корней, периода длительной самоизоляции Японии и Китая) и культура региона (многообразие и тесное переплетение религий: даосизм и конфуцианство, буддизм и ламаизм, синтоизм, католицизм).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color w:val="000000"/>
        </w:rPr>
        <w:t>Страны Южной Азии (влияние рельефа на расселение людей (концентрация населения в плодородных речных долинах), население (большая численность и «молодость»), образ жизни (распространение сельского образа жизни (даже в городах) и культура региона (центр возникновения древних религий – буддизма и индуизма; одна из самых «бедных и голодных территорий мира»).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color w:val="000000"/>
        </w:rPr>
        <w:t>Страны Юго-Восточной Азии (использование выгодности положения в развитии стран региона (например, в Сингапуре расположены одни из самых крупных аэропортов и портов мира), население (главный очаг мировой эмиграции), образ жизни (характерны резкие различия в уровне жизни населения – от минимального в Мьянме до самого высокого в Сингапуре) и культура региона (влияние соседей на регион – двух мощных центров цивилизаций – Индии и</w:t>
      </w:r>
      <w:r w:rsidRPr="00B33E6B">
        <w:rPr>
          <w:rFonts w:ascii="Times New Roman" w:hAnsi="Times New Roman"/>
          <w:color w:val="000000"/>
          <w:spacing w:val="-23"/>
        </w:rPr>
        <w:t xml:space="preserve"> </w:t>
      </w:r>
      <w:r w:rsidRPr="00B33E6B">
        <w:rPr>
          <w:rFonts w:ascii="Times New Roman" w:hAnsi="Times New Roman"/>
          <w:color w:val="000000"/>
        </w:rPr>
        <w:t>Китая).</w:t>
      </w:r>
    </w:p>
    <w:p w:rsidR="00B33E6B" w:rsidRPr="00B33E6B" w:rsidRDefault="00B33E6B" w:rsidP="00B33E6B">
      <w:pPr>
        <w:pStyle w:val="11"/>
        <w:tabs>
          <w:tab w:val="left" w:pos="284"/>
        </w:tabs>
        <w:spacing w:before="0" w:line="240" w:lineRule="auto"/>
        <w:ind w:left="0" w:right="2"/>
        <w:jc w:val="both"/>
        <w:rPr>
          <w:color w:val="000000"/>
          <w:lang w:val="ru-RU"/>
        </w:rPr>
      </w:pPr>
      <w:r w:rsidRPr="00B33E6B">
        <w:rPr>
          <w:color w:val="000000"/>
          <w:lang w:val="ru-RU"/>
        </w:rPr>
        <w:t>Взаимодействие природы и общества.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color w:val="000000"/>
        </w:rPr>
        <w:t xml:space="preserve">Влияние закономерностей географической оболочки на жизнь и деятельность людей. Степень воздействия человека на природу на разных материках. Необходимость международного сотрудничества в использовании природы и ее охраны. Развитие природоохранной деятельности на современном этапе (Международный союз охраны природы, Международная Гидрографическая </w:t>
      </w:r>
      <w:r w:rsidRPr="00B33E6B">
        <w:rPr>
          <w:rFonts w:ascii="Times New Roman" w:hAnsi="Times New Roman"/>
          <w:color w:val="000000"/>
          <w:position w:val="1"/>
        </w:rPr>
        <w:t xml:space="preserve">Организация, ЮНЕСКО и </w:t>
      </w:r>
      <w:r w:rsidRPr="00B33E6B">
        <w:rPr>
          <w:rFonts w:ascii="Times New Roman" w:hAnsi="Times New Roman"/>
          <w:color w:val="000000"/>
        </w:rPr>
        <w:t>др.).</w:t>
      </w:r>
    </w:p>
    <w:p w:rsidR="00B33E6B" w:rsidRPr="00B33E6B" w:rsidRDefault="00B33E6B" w:rsidP="00B33E6B">
      <w:pPr>
        <w:pStyle w:val="1"/>
        <w:tabs>
          <w:tab w:val="left" w:pos="284"/>
        </w:tabs>
        <w:ind w:left="0" w:right="2"/>
        <w:rPr>
          <w:rFonts w:ascii="Times New Roman" w:hAnsi="Times New Roman"/>
        </w:rPr>
      </w:pPr>
    </w:p>
    <w:p w:rsidR="00B33E6B" w:rsidRPr="00B33E6B" w:rsidRDefault="00B33E6B" w:rsidP="00B33E6B">
      <w:pPr>
        <w:pStyle w:val="1"/>
        <w:tabs>
          <w:tab w:val="left" w:pos="284"/>
        </w:tabs>
        <w:ind w:left="0" w:right="2"/>
        <w:jc w:val="center"/>
        <w:rPr>
          <w:rFonts w:ascii="Times New Roman" w:hAnsi="Times New Roman"/>
        </w:rPr>
      </w:pPr>
      <w:r w:rsidRPr="00B33E6B">
        <w:rPr>
          <w:rFonts w:ascii="Times New Roman" w:hAnsi="Times New Roman"/>
        </w:rPr>
        <w:t>Содержание. 8 класс</w:t>
      </w:r>
    </w:p>
    <w:p w:rsidR="00B33E6B" w:rsidRPr="00B33E6B" w:rsidRDefault="00B33E6B" w:rsidP="00B33E6B">
      <w:pPr>
        <w:pStyle w:val="11"/>
        <w:tabs>
          <w:tab w:val="left" w:pos="284"/>
        </w:tabs>
        <w:spacing w:before="0" w:line="240" w:lineRule="auto"/>
        <w:ind w:left="0" w:right="2"/>
        <w:jc w:val="both"/>
        <w:rPr>
          <w:color w:val="000000"/>
          <w:lang w:val="ru-RU"/>
        </w:rPr>
      </w:pPr>
      <w:r w:rsidRPr="00B33E6B">
        <w:rPr>
          <w:color w:val="000000"/>
          <w:lang w:val="ru-RU"/>
        </w:rPr>
        <w:t>Территория России на карте мира.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color w:val="000000"/>
        </w:rPr>
        <w:t>Характеристика географического положения России. Водные пространства, омывающие территорию России. Государственные границы территории России. Россия на карте часовых поясов. Часовые зоны России. Местное, поясное время, его роль в хозяйстве и жизни людей. История освоения и заселения территории России в XI – XVI вв. История освоения и заселения территории России в XVII – XVIII вв. История освоения и заселения территории России в XIX – XXI вв.</w:t>
      </w:r>
    </w:p>
    <w:p w:rsidR="00B33E6B" w:rsidRPr="00B33E6B" w:rsidRDefault="00B33E6B" w:rsidP="00B33E6B">
      <w:pPr>
        <w:pStyle w:val="11"/>
        <w:tabs>
          <w:tab w:val="left" w:pos="284"/>
        </w:tabs>
        <w:spacing w:before="0" w:line="240" w:lineRule="auto"/>
        <w:ind w:left="0" w:right="2"/>
        <w:jc w:val="both"/>
        <w:rPr>
          <w:color w:val="000000"/>
          <w:lang w:val="ru-RU"/>
        </w:rPr>
      </w:pPr>
      <w:r w:rsidRPr="00B33E6B">
        <w:rPr>
          <w:color w:val="000000"/>
          <w:lang w:val="ru-RU"/>
        </w:rPr>
        <w:t>Общая характеристика природы России.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b/>
          <w:color w:val="000000"/>
        </w:rPr>
        <w:t xml:space="preserve">Рельеф и полезные ископаемые России. </w:t>
      </w:r>
      <w:r w:rsidRPr="00B33E6B">
        <w:rPr>
          <w:rFonts w:ascii="Times New Roman" w:hAnsi="Times New Roman"/>
          <w:color w:val="000000"/>
        </w:rPr>
        <w:t>Геологическое строение территории России. Геохронологическая таблица. Тектоническое строение территории России. Основные формы рельефа России, взаимосвязь с тектоническими структурами. Факторы образования современного рельефа. Закономерности размещения полезных ископаемых на территории России. Изображение рельефа на картах разного масштаба. Построение профиля рельефа.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b/>
          <w:color w:val="000000"/>
        </w:rPr>
        <w:t xml:space="preserve">Климат России. </w:t>
      </w:r>
      <w:r w:rsidRPr="00B33E6B">
        <w:rPr>
          <w:rFonts w:ascii="Times New Roman" w:hAnsi="Times New Roman"/>
          <w:color w:val="000000"/>
        </w:rPr>
        <w:t xml:space="preserve">Характерные особенности климата России и климатообразующие факторы. Закономерности циркуляции воздушных масс на территории России (циклон, антициклон, атмосферный фронт). Закономерности распределения основных элементов климата на территории России. Суммарная солнечная радиация. Определение </w:t>
      </w:r>
      <w:proofErr w:type="spellStart"/>
      <w:r w:rsidRPr="00B33E6B">
        <w:rPr>
          <w:rFonts w:ascii="Times New Roman" w:hAnsi="Times New Roman"/>
          <w:color w:val="000000"/>
        </w:rPr>
        <w:t>велечин</w:t>
      </w:r>
      <w:proofErr w:type="spellEnd"/>
      <w:r w:rsidRPr="00B33E6B">
        <w:rPr>
          <w:rFonts w:ascii="Times New Roman" w:hAnsi="Times New Roman"/>
          <w:color w:val="000000"/>
        </w:rPr>
        <w:t xml:space="preserve"> суммарной солнечной радиации на разных территориях России. Климатические пояса и типы климата России. Человек и климат. Неблагоприятные и опасные климатические явления. Прогноз и прогнозирование. Значение прогнозирования погоды. Работа с климатическими и синоптическими картами, картодиаграммами. Определение </w:t>
      </w:r>
      <w:proofErr w:type="spellStart"/>
      <w:r w:rsidRPr="00B33E6B">
        <w:rPr>
          <w:rFonts w:ascii="Times New Roman" w:hAnsi="Times New Roman"/>
          <w:color w:val="000000"/>
        </w:rPr>
        <w:t>зенитального</w:t>
      </w:r>
      <w:proofErr w:type="spellEnd"/>
      <w:r w:rsidRPr="00B33E6B">
        <w:rPr>
          <w:rFonts w:ascii="Times New Roman" w:hAnsi="Times New Roman"/>
          <w:color w:val="000000"/>
        </w:rPr>
        <w:t xml:space="preserve"> положения Солнца.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b/>
          <w:color w:val="000000"/>
        </w:rPr>
        <w:t xml:space="preserve">Внутренние воды России. </w:t>
      </w:r>
      <w:r w:rsidRPr="00B33E6B">
        <w:rPr>
          <w:rFonts w:ascii="Times New Roman" w:hAnsi="Times New Roman"/>
          <w:color w:val="000000"/>
        </w:rPr>
        <w:t>Разнообразие внутренних вод России. Особенности российских рек. Разнообразие рек России. Режим рек. Озера. Классификация озёр. Подземные воды, болота, многолетняя мерзлота, ледники, каналы и крупные водохранилища. Водные ресурсы в жизни человека.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b/>
          <w:color w:val="000000"/>
        </w:rPr>
        <w:t xml:space="preserve">Почвы России. </w:t>
      </w:r>
      <w:r w:rsidRPr="00B33E6B">
        <w:rPr>
          <w:rFonts w:ascii="Times New Roman" w:hAnsi="Times New Roman"/>
          <w:color w:val="000000"/>
        </w:rPr>
        <w:t>Образование почв и их разнообразие на территории России. Почвообразующие факторы и закономерности распространения почв. Земельные и почвенные ресурсы России. Значение рационального использования и охраны почв.</w:t>
      </w:r>
    </w:p>
    <w:p w:rsidR="00B33E6B" w:rsidRPr="00B33E6B" w:rsidRDefault="00B33E6B" w:rsidP="00B33E6B">
      <w:pPr>
        <w:tabs>
          <w:tab w:val="left" w:pos="284"/>
        </w:tabs>
        <w:spacing w:line="240" w:lineRule="auto"/>
        <w:ind w:right="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33E6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Растительный и животный мир России. </w:t>
      </w:r>
      <w:r w:rsidRPr="00B33E6B">
        <w:rPr>
          <w:rFonts w:ascii="Times New Roman" w:hAnsi="Times New Roman" w:cs="Times New Roman"/>
          <w:color w:val="000000"/>
          <w:sz w:val="24"/>
          <w:szCs w:val="24"/>
        </w:rPr>
        <w:t>Разнообразие растительного и животного мира России. Охрана растительного и животного мира. Биологические ресурсы России.</w:t>
      </w:r>
    </w:p>
    <w:p w:rsidR="00B33E6B" w:rsidRPr="00B33E6B" w:rsidRDefault="00B33E6B" w:rsidP="00B33E6B">
      <w:pPr>
        <w:pStyle w:val="11"/>
        <w:tabs>
          <w:tab w:val="left" w:pos="284"/>
        </w:tabs>
        <w:spacing w:before="0" w:line="240" w:lineRule="auto"/>
        <w:ind w:left="0" w:right="2"/>
        <w:jc w:val="both"/>
        <w:rPr>
          <w:color w:val="000000"/>
          <w:lang w:val="ru-RU"/>
        </w:rPr>
      </w:pPr>
      <w:r w:rsidRPr="00B33E6B">
        <w:rPr>
          <w:color w:val="000000"/>
          <w:lang w:val="ru-RU"/>
        </w:rPr>
        <w:t>Природно-территориальные комплексы России.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b/>
          <w:color w:val="000000"/>
        </w:rPr>
        <w:lastRenderedPageBreak/>
        <w:t xml:space="preserve">Природное районирование. </w:t>
      </w:r>
      <w:r w:rsidRPr="00B33E6B">
        <w:rPr>
          <w:rFonts w:ascii="Times New Roman" w:hAnsi="Times New Roman"/>
          <w:color w:val="000000"/>
        </w:rPr>
        <w:t>Природно-территориальные комплексы (ПТК): природные, природно-антропогенные и антропогенные. Природное районирование территории России. Природные зоны России. Зона арктических пустынь, тундры и лесотундры. Разнообразие лесов России: тайга, смешанные и широколиственные леса. Лесостепи, степи и полупустыни. Высотная поясность.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b/>
          <w:color w:val="000000"/>
        </w:rPr>
        <w:t xml:space="preserve">Крупные природные комплексы России. </w:t>
      </w:r>
      <w:r w:rsidRPr="00B33E6B">
        <w:rPr>
          <w:rFonts w:ascii="Times New Roman" w:hAnsi="Times New Roman"/>
          <w:color w:val="000000"/>
        </w:rPr>
        <w:t>Русская равнина (одна из крупнейших по площади равнин мира, древняя равнина; разнообразие рельефа; благоприятный климат; влияние западного переноса на увлажнение территории; разнообразие внутренних вод и ландшафтов).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color w:val="000000"/>
        </w:rPr>
        <w:t xml:space="preserve">Север Русской равнины (пологая равнина, богатая полезными ископаемыми; влияние теплого течения на жизнь портовых городов; полярные ночь и день; особенности расселения населения (к речным долинам: </w:t>
      </w:r>
      <w:proofErr w:type="spellStart"/>
      <w:r w:rsidRPr="00B33E6B">
        <w:rPr>
          <w:rFonts w:ascii="Times New Roman" w:hAnsi="Times New Roman"/>
          <w:color w:val="000000"/>
        </w:rPr>
        <w:t>переувлажненность</w:t>
      </w:r>
      <w:proofErr w:type="spellEnd"/>
      <w:r w:rsidRPr="00B33E6B">
        <w:rPr>
          <w:rFonts w:ascii="Times New Roman" w:hAnsi="Times New Roman"/>
          <w:color w:val="000000"/>
        </w:rPr>
        <w:t>, плодородие почв на заливных лугах, транспортные пути, рыбные ресурсы)).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color w:val="000000"/>
        </w:rPr>
        <w:t>Центр Русской равнины (всхолмленная равнина с возвышенностями; центр Русского государства, особенности ГП: на водоразделе (между бассейнами Черного, Балтийского, Белого и Каспийского морей).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color w:val="000000"/>
        </w:rPr>
        <w:t>Юг Русской равнины (равнина с оврагами и балками, на формирование которых повлияли и природные факторы (</w:t>
      </w:r>
      <w:proofErr w:type="spellStart"/>
      <w:r w:rsidRPr="00B33E6B">
        <w:rPr>
          <w:rFonts w:ascii="Times New Roman" w:hAnsi="Times New Roman"/>
          <w:color w:val="000000"/>
        </w:rPr>
        <w:t>всхолмленность</w:t>
      </w:r>
      <w:proofErr w:type="spellEnd"/>
      <w:r w:rsidRPr="00B33E6B">
        <w:rPr>
          <w:rFonts w:ascii="Times New Roman" w:hAnsi="Times New Roman"/>
          <w:color w:val="000000"/>
        </w:rPr>
        <w:t xml:space="preserve"> рельефа, легкоразмываемые грунты), и социально- экономические (чрезмерная вырубка лесов, распашка лугов); богатство почвенными (черноземы) и минеральными (железные руды) ресурсами и их влияние на природу, и жизнь людей).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color w:val="000000"/>
        </w:rPr>
        <w:t>Южные моря России: история освоения, особенности природы морей, ресурсы, значение.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color w:val="000000"/>
        </w:rPr>
        <w:t>Крым (географическое положение, история освоения полуострова, особенности природы (равнинная, предгорная и горная части; особенности климата; природные отличия территории полуострова; уникальность природы)).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color w:val="000000"/>
        </w:rPr>
        <w:t>Кавказ (предгорная и горная части; молодые горы с самой высокой точкой страны; особенности климата в западных и восточных частях; высотная поясность; природные отличия территории; уникальность природы Черноморского побережья).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color w:val="000000"/>
        </w:rPr>
        <w:t xml:space="preserve">Урал (особенности географического положения; район древнего горообразования; богатство полезными ископаемыми; суровость климата на севере и влияние </w:t>
      </w:r>
      <w:proofErr w:type="spellStart"/>
      <w:r w:rsidRPr="00B33E6B">
        <w:rPr>
          <w:rFonts w:ascii="Times New Roman" w:hAnsi="Times New Roman"/>
          <w:color w:val="000000"/>
        </w:rPr>
        <w:t>континентальности</w:t>
      </w:r>
      <w:proofErr w:type="spellEnd"/>
      <w:r w:rsidRPr="00B33E6B">
        <w:rPr>
          <w:rFonts w:ascii="Times New Roman" w:hAnsi="Times New Roman"/>
          <w:color w:val="000000"/>
        </w:rPr>
        <w:t xml:space="preserve"> на юге; высотная поясность и широтная зональность).</w:t>
      </w:r>
    </w:p>
    <w:p w:rsidR="00B33E6B" w:rsidRPr="00B33E6B" w:rsidRDefault="00B33E6B" w:rsidP="00B33E6B">
      <w:pPr>
        <w:pStyle w:val="a3"/>
        <w:tabs>
          <w:tab w:val="left" w:pos="284"/>
          <w:tab w:val="left" w:pos="10750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color w:val="000000"/>
        </w:rPr>
        <w:t>Урал (изменение природных особенностей с запада на восток, с севера на юг). Обобщение знаний по особенностям природы европейской части России.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color w:val="000000"/>
        </w:rPr>
        <w:t>Моря Северного Ледовитого океана: история освоения, особенности природы морей, ресурсы, значение. Северный морской путь.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color w:val="000000"/>
        </w:rPr>
        <w:t>Западная Сибирь (крупнейшая равнина мира; преобладающая высота рельефа; зависимость размещения внутренних вод от рельефа и от зонального соотношения тепла и влаги; природные зоны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color w:val="000000"/>
        </w:rPr>
        <w:t>– размещение, влияние рельефа, наибольшая по площади, изменения в составе природных зон, сравнение состава природных зон с Русской равниной).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color w:val="000000"/>
        </w:rPr>
        <w:t>Западная Сибирь: природные ресурсы, проблемы рационального использования и экологические проблемы.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color w:val="000000"/>
        </w:rPr>
        <w:t>Средняя Сибирь (сложность и многообразие геологического строения, развитие физико- географических процессов (речные долины с хорошо выраженными террасами и многочисленные мелкие долины), климат резко континентальный, многолетняя мерзлота, характер полезных ископаемых и формирование природных комплексов).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color w:val="000000"/>
        </w:rPr>
        <w:t>Северо-Восточная Сибирь (разнообразие и контрастность рельефа (</w:t>
      </w:r>
      <w:proofErr w:type="spellStart"/>
      <w:r w:rsidRPr="00B33E6B">
        <w:rPr>
          <w:rFonts w:ascii="Times New Roman" w:hAnsi="Times New Roman"/>
          <w:color w:val="000000"/>
        </w:rPr>
        <w:t>котловинность</w:t>
      </w:r>
      <w:proofErr w:type="spellEnd"/>
      <w:r w:rsidRPr="00B33E6B">
        <w:rPr>
          <w:rFonts w:ascii="Times New Roman" w:hAnsi="Times New Roman"/>
          <w:color w:val="000000"/>
        </w:rPr>
        <w:t xml:space="preserve"> рельефа, горные хребты, переходящие в северные низменности; суровость климата; многолетняя мерзлота; реки и озера; влияние климата на природу; особенности природы).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color w:val="000000"/>
        </w:rPr>
        <w:t>Горы Южной Сибири (географическое положение, контрастный горный рельеф, континентальный климат и их влияние на особенности формирования природы района).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color w:val="000000"/>
        </w:rPr>
        <w:t>Алтай, Саяны, Прибайкалье, Забайкалье (особенности положения, геологическое строение и история развития, климат и внутренние воды, характерные типы почв, особенности природы).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color w:val="000000"/>
        </w:rPr>
        <w:t>Байкал. Уникальное творение природы. Особенности природы. Образование котловины. Байкал – как объект Всемирного природного наследия (уникальность, современные экологические проблемы и пути решения).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color w:val="000000"/>
        </w:rPr>
        <w:t xml:space="preserve">Дальний Восток (положение на Тихоокеанском побережье; сочетание горных хребтов и </w:t>
      </w:r>
      <w:r w:rsidRPr="00B33E6B">
        <w:rPr>
          <w:rFonts w:ascii="Times New Roman" w:hAnsi="Times New Roman"/>
          <w:color w:val="000000"/>
        </w:rPr>
        <w:lastRenderedPageBreak/>
        <w:t xml:space="preserve">межгорных равнин; преобладание муссонного климата на юге и </w:t>
      </w:r>
      <w:proofErr w:type="spellStart"/>
      <w:r w:rsidRPr="00B33E6B">
        <w:rPr>
          <w:rFonts w:ascii="Times New Roman" w:hAnsi="Times New Roman"/>
          <w:color w:val="000000"/>
        </w:rPr>
        <w:t>муссонообразного</w:t>
      </w:r>
      <w:proofErr w:type="spellEnd"/>
      <w:r w:rsidRPr="00B33E6B">
        <w:rPr>
          <w:rFonts w:ascii="Times New Roman" w:hAnsi="Times New Roman"/>
          <w:color w:val="000000"/>
        </w:rPr>
        <w:t xml:space="preserve"> и морского на севере, распространение равнинных, лесных и тундровых, горнолесных и </w:t>
      </w:r>
      <w:proofErr w:type="spellStart"/>
      <w:r w:rsidRPr="00B33E6B">
        <w:rPr>
          <w:rFonts w:ascii="Times New Roman" w:hAnsi="Times New Roman"/>
          <w:color w:val="000000"/>
        </w:rPr>
        <w:t>гольцовых</w:t>
      </w:r>
      <w:proofErr w:type="spellEnd"/>
      <w:r w:rsidRPr="00B33E6B">
        <w:rPr>
          <w:rFonts w:ascii="Times New Roman" w:hAnsi="Times New Roman"/>
          <w:color w:val="000000"/>
        </w:rPr>
        <w:t xml:space="preserve"> ландшафтов).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color w:val="000000"/>
        </w:rPr>
        <w:t>Чукотка, Приамурье, Приморье (географическое положение, история исследования, особенности природы).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color w:val="000000"/>
        </w:rPr>
        <w:t>Камчатка, Сахалин, Курильские острова (географическое положение, история исследования, особенности природы).</w:t>
      </w:r>
    </w:p>
    <w:p w:rsidR="00B33E6B" w:rsidRPr="00B33E6B" w:rsidRDefault="00B33E6B" w:rsidP="00B33E6B">
      <w:pPr>
        <w:pStyle w:val="11"/>
        <w:tabs>
          <w:tab w:val="left" w:pos="284"/>
        </w:tabs>
        <w:spacing w:before="0" w:line="240" w:lineRule="auto"/>
        <w:ind w:left="0" w:right="2"/>
        <w:jc w:val="both"/>
        <w:rPr>
          <w:color w:val="000000"/>
          <w:lang w:val="ru-RU"/>
        </w:rPr>
      </w:pPr>
      <w:r w:rsidRPr="00B33E6B">
        <w:rPr>
          <w:color w:val="000000"/>
          <w:lang w:val="ru-RU"/>
        </w:rPr>
        <w:t>География</w:t>
      </w:r>
      <w:r w:rsidR="00905FE7">
        <w:rPr>
          <w:color w:val="000000"/>
          <w:lang w:val="ru-RU"/>
        </w:rPr>
        <w:t xml:space="preserve"> Республики Татарстан (природа)</w:t>
      </w:r>
      <w:r w:rsidRPr="00B33E6B">
        <w:rPr>
          <w:color w:val="000000"/>
          <w:lang w:val="ru-RU"/>
        </w:rPr>
        <w:t>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color w:val="000000"/>
        </w:rPr>
        <w:t xml:space="preserve">Географическое положение и рельеф. История освоения. Климатические особенности своего региона проживания. Реки и озера, каналы и водохранилища. Природные зоны. Характеристика основных природных комплексов своей местности. Природные ресурсы. Экологические проблемы и пути их решения. </w:t>
      </w:r>
    </w:p>
    <w:p w:rsidR="00B33E6B" w:rsidRPr="00B33E6B" w:rsidRDefault="00B33E6B" w:rsidP="00B33E6B">
      <w:pPr>
        <w:pStyle w:val="1"/>
        <w:tabs>
          <w:tab w:val="left" w:pos="284"/>
        </w:tabs>
        <w:ind w:left="0" w:right="2"/>
        <w:rPr>
          <w:rFonts w:ascii="Times New Roman" w:hAnsi="Times New Roman"/>
        </w:rPr>
      </w:pPr>
    </w:p>
    <w:p w:rsidR="00B33E6B" w:rsidRPr="00B33E6B" w:rsidRDefault="00B33E6B" w:rsidP="00B33E6B">
      <w:pPr>
        <w:pStyle w:val="1"/>
        <w:tabs>
          <w:tab w:val="left" w:pos="284"/>
        </w:tabs>
        <w:ind w:left="0" w:right="2"/>
        <w:jc w:val="center"/>
        <w:rPr>
          <w:rFonts w:ascii="Times New Roman" w:hAnsi="Times New Roman"/>
        </w:rPr>
      </w:pPr>
      <w:r w:rsidRPr="00B33E6B">
        <w:rPr>
          <w:rFonts w:ascii="Times New Roman" w:hAnsi="Times New Roman"/>
        </w:rPr>
        <w:t>Содержание. 9 класс</w:t>
      </w:r>
    </w:p>
    <w:p w:rsidR="00B33E6B" w:rsidRPr="00B33E6B" w:rsidRDefault="00B33E6B" w:rsidP="00B33E6B">
      <w:pPr>
        <w:pStyle w:val="11"/>
        <w:tabs>
          <w:tab w:val="left" w:pos="284"/>
        </w:tabs>
        <w:spacing w:before="0" w:line="240" w:lineRule="auto"/>
        <w:ind w:left="0" w:right="2"/>
        <w:jc w:val="both"/>
        <w:rPr>
          <w:color w:val="000000"/>
          <w:lang w:val="ru-RU"/>
        </w:rPr>
      </w:pPr>
      <w:r w:rsidRPr="00B33E6B">
        <w:rPr>
          <w:color w:val="000000"/>
          <w:lang w:val="ru-RU"/>
        </w:rPr>
        <w:t>Хозяйство России.</w:t>
      </w:r>
    </w:p>
    <w:p w:rsidR="00B33E6B" w:rsidRPr="00B33E6B" w:rsidRDefault="00B33E6B" w:rsidP="00B33E6B">
      <w:pPr>
        <w:tabs>
          <w:tab w:val="left" w:pos="284"/>
        </w:tabs>
        <w:spacing w:after="0" w:line="240" w:lineRule="auto"/>
        <w:ind w:right="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33E6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Общая характеристика хозяйства. Географическое районирование. </w:t>
      </w:r>
      <w:r w:rsidRPr="00B33E6B">
        <w:rPr>
          <w:rFonts w:ascii="Times New Roman" w:hAnsi="Times New Roman" w:cs="Times New Roman"/>
          <w:color w:val="000000"/>
          <w:sz w:val="24"/>
          <w:szCs w:val="24"/>
        </w:rPr>
        <w:t>Экономическая и социальная география в жизни современного общества. Понятие хозяйства. Отраслевая структура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33E6B">
        <w:rPr>
          <w:rFonts w:ascii="Times New Roman" w:hAnsi="Times New Roman" w:cs="Times New Roman"/>
          <w:color w:val="000000"/>
          <w:sz w:val="24"/>
          <w:szCs w:val="24"/>
        </w:rPr>
        <w:t xml:space="preserve">хозяйства. Сферы хозяйства. Этапы развития хозяйства. Этапы развития экономики России. Географическое районирование. Административно-территориальное </w:t>
      </w:r>
      <w:r>
        <w:rPr>
          <w:rFonts w:ascii="Times New Roman" w:hAnsi="Times New Roman" w:cs="Times New Roman"/>
          <w:color w:val="000000"/>
          <w:sz w:val="24"/>
          <w:szCs w:val="24"/>
        </w:rPr>
        <w:t>устройство Российской Федерации</w:t>
      </w:r>
    </w:p>
    <w:p w:rsidR="00B33E6B" w:rsidRPr="00B33E6B" w:rsidRDefault="00B33E6B" w:rsidP="00B33E6B">
      <w:pPr>
        <w:pStyle w:val="11"/>
        <w:tabs>
          <w:tab w:val="left" w:pos="284"/>
        </w:tabs>
        <w:spacing w:before="0" w:line="240" w:lineRule="auto"/>
        <w:ind w:left="0" w:right="2"/>
        <w:jc w:val="both"/>
        <w:rPr>
          <w:color w:val="000000"/>
          <w:lang w:val="ru-RU"/>
        </w:rPr>
      </w:pPr>
      <w:r w:rsidRPr="00B33E6B">
        <w:rPr>
          <w:color w:val="000000"/>
          <w:lang w:val="ru-RU"/>
        </w:rPr>
        <w:t>Население России.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color w:val="000000"/>
        </w:rPr>
        <w:t>Численность населения и ее изменение в разные исторические периоды. Воспроизводство населения. Показатели рождаемости, смертности, естественного и миграционного прироста / убыли. Характеристика половозрастной структуры населения России. Миграции населения в России. Особенности географии рынка труда России. Этнический состав населения России. Разнообразие этнического состава населения России. Религии народов России. Географические особенности размещения населения России. Городское и сельское население. Расселение и урбанизация. Типы населённых пунктов. Города России их классификация</w:t>
      </w:r>
      <w:r w:rsidRPr="00B33E6B">
        <w:rPr>
          <w:rFonts w:ascii="Times New Roman" w:hAnsi="Times New Roman"/>
          <w:color w:val="000000" w:themeColor="text1"/>
        </w:rPr>
        <w:t xml:space="preserve">. </w:t>
      </w:r>
      <w:r w:rsidRPr="00B33E6B">
        <w:rPr>
          <w:rFonts w:ascii="Times New Roman" w:hAnsi="Times New Roman"/>
          <w:i/>
          <w:color w:val="000000" w:themeColor="text1"/>
        </w:rPr>
        <w:t>Особенности населения своего региона.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b/>
          <w:color w:val="000000"/>
        </w:rPr>
        <w:t xml:space="preserve">Главные отрасли и межотраслевые комплексы. </w:t>
      </w:r>
      <w:r w:rsidRPr="00B33E6B">
        <w:rPr>
          <w:rFonts w:ascii="Times New Roman" w:hAnsi="Times New Roman"/>
          <w:color w:val="000000"/>
        </w:rPr>
        <w:t xml:space="preserve">Сельское хозяйство. Отраслевой состав сельского хозяйства. Растениеводство. Животноводство. Отраслевой состав животноводства. География животноводства. Агропромышленный комплекс. Состав АПК. Пищевая и легкая промышленность. Лесной комплекс. Состав комплекса. Основные места лесозаготовок. </w:t>
      </w:r>
      <w:proofErr w:type="spellStart"/>
      <w:r w:rsidRPr="00B33E6B">
        <w:rPr>
          <w:rFonts w:ascii="Times New Roman" w:hAnsi="Times New Roman"/>
          <w:color w:val="000000"/>
        </w:rPr>
        <w:t>Целлюлозно</w:t>
      </w:r>
      <w:proofErr w:type="spellEnd"/>
      <w:r w:rsidRPr="00B33E6B">
        <w:rPr>
          <w:rFonts w:ascii="Times New Roman" w:hAnsi="Times New Roman"/>
          <w:color w:val="000000"/>
        </w:rPr>
        <w:t xml:space="preserve"> - бумажная промышленность. Топливно-энергетический комплекс. Топливно-энергетический комплекс. Угольная промышленность. Нефтяная и газовая промышленность. Электроэнергетика. Типы электростанций. Особенности размещения электростанция. Единая энергосистема страны. Перспективы развития. Металлургический комплекс. Черная и цветная металлургия. Особенности размещения. Проблемы и перспективы развития отрасли. Машиностроительный комплекс. Специализация. Кооперирование. Связи с другими отраслями. Особенности размещения. ВПК. Отраслевые особенности военно-промышленного комплекса. Химическая промышленность. Состав отрасли. Особенности размещения. Перспективы развития. Транспорт. Виды транспорта. Значение для хозяйства. Транспортная сеть. Проблемы транспортного комплекса. Информационная инфраструктура. Информация и общество в современном мире. Типы телекоммуникационных сетей. Сфера обслуживания. Рекреационное хозяйство. Территориальное (географическое) разделение труда.</w:t>
      </w:r>
    </w:p>
    <w:p w:rsidR="00B33E6B" w:rsidRPr="00B33E6B" w:rsidRDefault="00B33E6B" w:rsidP="00B33E6B">
      <w:pPr>
        <w:pStyle w:val="21"/>
        <w:tabs>
          <w:tab w:val="left" w:pos="284"/>
        </w:tabs>
        <w:spacing w:before="0" w:line="240" w:lineRule="auto"/>
        <w:ind w:left="0" w:right="2"/>
        <w:jc w:val="both"/>
        <w:rPr>
          <w:color w:val="000000"/>
          <w:lang w:val="ru-RU"/>
        </w:rPr>
      </w:pPr>
      <w:r w:rsidRPr="00B33E6B">
        <w:rPr>
          <w:color w:val="000000"/>
          <w:lang w:val="ru-RU"/>
        </w:rPr>
        <w:t>Хозяйство</w:t>
      </w:r>
      <w:r w:rsidR="003E16FB">
        <w:rPr>
          <w:color w:val="000000"/>
          <w:lang w:val="ru-RU"/>
        </w:rPr>
        <w:t xml:space="preserve"> Республики Татарстан</w:t>
      </w:r>
      <w:r w:rsidRPr="00B33E6B">
        <w:rPr>
          <w:color w:val="000000"/>
          <w:lang w:val="ru-RU"/>
        </w:rPr>
        <w:t>.</w:t>
      </w:r>
    </w:p>
    <w:p w:rsidR="00B33E6B" w:rsidRPr="00B33E6B" w:rsidRDefault="00B33E6B" w:rsidP="00B33E6B">
      <w:pPr>
        <w:tabs>
          <w:tab w:val="left" w:pos="284"/>
        </w:tabs>
        <w:spacing w:line="240" w:lineRule="auto"/>
        <w:ind w:right="2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B33E6B">
        <w:rPr>
          <w:rFonts w:ascii="Times New Roman" w:hAnsi="Times New Roman" w:cs="Times New Roman"/>
          <w:i/>
          <w:color w:val="000000"/>
          <w:sz w:val="24"/>
          <w:szCs w:val="24"/>
        </w:rPr>
        <w:t>Особенности ЭГП, природно-ресурсный потенциал, население и характеристика хозяйства своего региона. Особенности территориальной структуры хозяйства, специализация района. География важнейших отраслей хозяйства своей местности.</w:t>
      </w:r>
    </w:p>
    <w:p w:rsidR="00B33E6B" w:rsidRPr="00B33E6B" w:rsidRDefault="00B33E6B" w:rsidP="00B33E6B">
      <w:pPr>
        <w:pStyle w:val="11"/>
        <w:tabs>
          <w:tab w:val="left" w:pos="284"/>
        </w:tabs>
        <w:spacing w:before="0" w:line="240" w:lineRule="auto"/>
        <w:ind w:left="0" w:right="2"/>
        <w:jc w:val="both"/>
        <w:rPr>
          <w:color w:val="000000"/>
          <w:lang w:val="ru-RU"/>
        </w:rPr>
      </w:pPr>
      <w:r w:rsidRPr="00B33E6B">
        <w:rPr>
          <w:color w:val="000000"/>
          <w:lang w:val="ru-RU"/>
        </w:rPr>
        <w:t>Районы России.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b/>
          <w:color w:val="000000"/>
        </w:rPr>
        <w:t xml:space="preserve">Европейская часть России. </w:t>
      </w:r>
      <w:r w:rsidRPr="00B33E6B">
        <w:rPr>
          <w:rFonts w:ascii="Times New Roman" w:hAnsi="Times New Roman"/>
          <w:color w:val="000000"/>
        </w:rPr>
        <w:t>Центральная Россия: особенности формирования территории, ЭГП, природно-ресурсный потенциал, особенности населения, географический фактор в расселении, народные промыслы. Этапы развития хозяйства Центрального района. Хозяйство Центрального района. Специализация хозяйства. География важнейших отраслей хозяйства.</w:t>
      </w:r>
    </w:p>
    <w:p w:rsidR="00B33E6B" w:rsidRPr="00B33E6B" w:rsidRDefault="00B33E6B" w:rsidP="00B33E6B">
      <w:pPr>
        <w:tabs>
          <w:tab w:val="left" w:pos="284"/>
        </w:tabs>
        <w:spacing w:line="240" w:lineRule="auto"/>
        <w:ind w:right="2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B33E6B">
        <w:rPr>
          <w:rFonts w:ascii="Times New Roman" w:hAnsi="Times New Roman" w:cs="Times New Roman"/>
          <w:i/>
          <w:color w:val="000000"/>
          <w:sz w:val="24"/>
          <w:szCs w:val="24"/>
        </w:rPr>
        <w:t>Города Центрального района. Древние города, промышленные и научные центры.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color w:val="000000"/>
        </w:rPr>
        <w:lastRenderedPageBreak/>
        <w:t>Функциональное значение городов. Москва – столица Российской Федерации.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color w:val="000000"/>
        </w:rPr>
        <w:t>Центрально-Черноземный район: особенности ЭГП, природно-ресурсный потенциал, население и характеристика хозяйства. Особенности территориальной структуры хозяйства, специализация района. География важнейших отраслей хозяйства.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color w:val="000000"/>
        </w:rPr>
        <w:t>Волго-Вятский район: особенности ЭГП, природно-ресурсный потенциал, население и характеристика хозяйства. Особенности территориальной структуры хозяйства, специализация района. География важнейших отраслей хозяйства.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color w:val="000000"/>
        </w:rPr>
        <w:t>Северо-Западный район: особенности ЭГП, природно-ресурсный потенциал, население, древние города района и характеристика хозяйства. Особенности территориальной структуры хозяйства, специализация района. География важнейших отраслей хозяйства.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color w:val="000000"/>
        </w:rPr>
        <w:t>Калининградская область: особенности ЭГП, природно-ресурсный потенциал, население и характеристика хозяйства. Рекреационное хозяйство района. Особенности территориальной структуры хозяйства, специализация. География важнейших отраслей хозяйства.</w:t>
      </w:r>
    </w:p>
    <w:p w:rsidR="00B33E6B" w:rsidRPr="00B33E6B" w:rsidRDefault="00B33E6B" w:rsidP="00B33E6B">
      <w:pPr>
        <w:tabs>
          <w:tab w:val="left" w:pos="284"/>
        </w:tabs>
        <w:spacing w:line="240" w:lineRule="auto"/>
        <w:ind w:right="2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B33E6B">
        <w:rPr>
          <w:rFonts w:ascii="Times New Roman" w:hAnsi="Times New Roman" w:cs="Times New Roman"/>
          <w:i/>
          <w:color w:val="000000"/>
          <w:sz w:val="24"/>
          <w:szCs w:val="24"/>
        </w:rPr>
        <w:t>Моря Атлантического океана, омывающие Россию: транспортное значение, ресурсы.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color w:val="000000"/>
        </w:rPr>
        <w:t>Европейский Север: история освоения, особенности ЭГП, природно-ресурсный потенциал, население и характеристика хозяйства. Особенности территориальной структуры хозяйства, специализация района. География важнейших отраслей хозяйства.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color w:val="000000"/>
        </w:rPr>
        <w:t>Поволжье: особенности ЭГП, природно-ресурсный потенциал, население и характеристика хозяйства. Особенности территориальной структуры хозяйства, специализация района. География важнейших отраслей хозяйства.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color w:val="000000"/>
        </w:rPr>
        <w:t>Крым: особенности ЭГП, природно-ресурсный потенциал, население и характеристика хозяйства. Рекреационное хозяйство. Особенности территориальной структуры хозяйства, специализация. География важнейших отраслей хозяйства.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color w:val="000000"/>
        </w:rPr>
        <w:t>Северный Кавказ: особенности ЭГП, природно-ресурсный потенциал, население и характеристика хозяйства. Рекреационное хозяйство. Особенности территориальной структуры хозяйства, специализация. География важнейших отраслей хозяйства.</w:t>
      </w:r>
    </w:p>
    <w:p w:rsidR="00B33E6B" w:rsidRPr="00B33E6B" w:rsidRDefault="00B33E6B" w:rsidP="00B33E6B">
      <w:pPr>
        <w:tabs>
          <w:tab w:val="left" w:pos="284"/>
        </w:tabs>
        <w:spacing w:line="240" w:lineRule="auto"/>
        <w:ind w:right="2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B33E6B">
        <w:rPr>
          <w:rFonts w:ascii="Times New Roman" w:hAnsi="Times New Roman" w:cs="Times New Roman"/>
          <w:i/>
          <w:color w:val="000000"/>
          <w:sz w:val="24"/>
          <w:szCs w:val="24"/>
        </w:rPr>
        <w:t>Южные моря России: транспортное значение, ресурсы.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color w:val="000000"/>
        </w:rPr>
        <w:t>Уральский район: особенности ЭГП, природно-ресурсный потенциал, этапы освоения, население и характеристика хозяйства. Особенности территориальной структуры хозяйства, специализация района. География важнейших отраслей хозяйства.</w:t>
      </w:r>
    </w:p>
    <w:p w:rsidR="00B33E6B" w:rsidRPr="00B33E6B" w:rsidRDefault="00B33E6B" w:rsidP="00B33E6B">
      <w:pPr>
        <w:pStyle w:val="11"/>
        <w:tabs>
          <w:tab w:val="left" w:pos="284"/>
        </w:tabs>
        <w:spacing w:before="0" w:line="240" w:lineRule="auto"/>
        <w:ind w:left="0" w:right="2"/>
        <w:jc w:val="both"/>
        <w:rPr>
          <w:color w:val="000000"/>
          <w:lang w:val="ru-RU"/>
        </w:rPr>
      </w:pPr>
      <w:r w:rsidRPr="00B33E6B">
        <w:rPr>
          <w:color w:val="000000"/>
          <w:lang w:val="ru-RU"/>
        </w:rPr>
        <w:t>Азиатская часть России.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color w:val="000000"/>
        </w:rPr>
        <w:t>Западная Сибирь: особенности ЭГП, природно-ресурсный потенциал, этапы и проблемы освоения, население и характеристика хозяйства. Особенности территориальной структуры хозяйства, специализация района. География важнейших отраслей</w:t>
      </w:r>
      <w:r w:rsidRPr="00B33E6B">
        <w:rPr>
          <w:rFonts w:ascii="Times New Roman" w:hAnsi="Times New Roman"/>
          <w:color w:val="000000"/>
          <w:spacing w:val="-21"/>
        </w:rPr>
        <w:t xml:space="preserve"> </w:t>
      </w:r>
      <w:r w:rsidRPr="00B33E6B">
        <w:rPr>
          <w:rFonts w:ascii="Times New Roman" w:hAnsi="Times New Roman"/>
          <w:color w:val="000000"/>
        </w:rPr>
        <w:t>хозяйства.</w:t>
      </w:r>
    </w:p>
    <w:p w:rsidR="00B33E6B" w:rsidRPr="00B33E6B" w:rsidRDefault="00B33E6B" w:rsidP="00B33E6B">
      <w:pPr>
        <w:tabs>
          <w:tab w:val="left" w:pos="284"/>
        </w:tabs>
        <w:spacing w:line="240" w:lineRule="auto"/>
        <w:ind w:right="2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B33E6B">
        <w:rPr>
          <w:rFonts w:ascii="Times New Roman" w:hAnsi="Times New Roman" w:cs="Times New Roman"/>
          <w:i/>
          <w:color w:val="000000"/>
          <w:sz w:val="24"/>
          <w:szCs w:val="24"/>
        </w:rPr>
        <w:t>Моря Северного Ледовитого океана: транспортное значение, ресурсы.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color w:val="000000"/>
        </w:rPr>
        <w:t>Восточная Сибирь: особенности ЭГП, природно-ресурсный потенциал, этапы и проблемы освоения, население и характеристика хозяйства. Особенности территориальной структуры хозяйства, специализация района. География важнейших отраслей</w:t>
      </w:r>
      <w:r w:rsidRPr="00B33E6B">
        <w:rPr>
          <w:rFonts w:ascii="Times New Roman" w:hAnsi="Times New Roman"/>
          <w:color w:val="000000"/>
          <w:spacing w:val="-25"/>
        </w:rPr>
        <w:t xml:space="preserve"> </w:t>
      </w:r>
      <w:r w:rsidRPr="00B33E6B">
        <w:rPr>
          <w:rFonts w:ascii="Times New Roman" w:hAnsi="Times New Roman"/>
          <w:color w:val="000000"/>
        </w:rPr>
        <w:t>хозяйства.</w:t>
      </w:r>
    </w:p>
    <w:p w:rsidR="00B33E6B" w:rsidRPr="00B33E6B" w:rsidRDefault="00B33E6B" w:rsidP="00B33E6B">
      <w:pPr>
        <w:tabs>
          <w:tab w:val="left" w:pos="284"/>
        </w:tabs>
        <w:spacing w:line="240" w:lineRule="auto"/>
        <w:ind w:right="2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B33E6B">
        <w:rPr>
          <w:rFonts w:ascii="Times New Roman" w:hAnsi="Times New Roman" w:cs="Times New Roman"/>
          <w:i/>
          <w:color w:val="000000"/>
          <w:sz w:val="24"/>
          <w:szCs w:val="24"/>
        </w:rPr>
        <w:t>Моря Тихого океана: транспортное значение, ресурсы.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color w:val="000000"/>
        </w:rPr>
        <w:t>Дальний Восток: формирование территории, этапы и проблемы освоения, особенности ЭГП, природно-ресурсный потенциал, население и характеристика хозяйства. Особенности территориальной структуры хозяйства, специализация района. Роль территории Дальнего Востока в социально-экономическом развитии РФ. География важнейших отраслей хозяйства.</w:t>
      </w:r>
    </w:p>
    <w:p w:rsidR="00B33E6B" w:rsidRPr="00B33E6B" w:rsidRDefault="00B33E6B" w:rsidP="00B33E6B">
      <w:pPr>
        <w:pStyle w:val="11"/>
        <w:tabs>
          <w:tab w:val="left" w:pos="284"/>
        </w:tabs>
        <w:spacing w:before="0" w:line="240" w:lineRule="auto"/>
        <w:ind w:left="0" w:right="2"/>
        <w:jc w:val="both"/>
        <w:rPr>
          <w:color w:val="000000"/>
          <w:lang w:val="ru-RU"/>
        </w:rPr>
      </w:pPr>
      <w:r w:rsidRPr="00B33E6B">
        <w:rPr>
          <w:color w:val="000000"/>
          <w:lang w:val="ru-RU"/>
        </w:rPr>
        <w:t>Россия в мире.</w:t>
      </w:r>
    </w:p>
    <w:p w:rsidR="00B33E6B" w:rsidRPr="00B33E6B" w:rsidRDefault="00B33E6B" w:rsidP="00B33E6B">
      <w:pPr>
        <w:pStyle w:val="a3"/>
        <w:tabs>
          <w:tab w:val="left" w:pos="284"/>
        </w:tabs>
        <w:ind w:left="0" w:right="2"/>
        <w:rPr>
          <w:rFonts w:ascii="Times New Roman" w:hAnsi="Times New Roman"/>
          <w:color w:val="000000"/>
        </w:rPr>
      </w:pPr>
      <w:r w:rsidRPr="00B33E6B">
        <w:rPr>
          <w:rFonts w:ascii="Times New Roman" w:hAnsi="Times New Roman"/>
          <w:color w:val="000000"/>
        </w:rPr>
        <w:t>Россия в современном мире (место России в мире по уровню экономического развития, участие в экономических и политических организациях). Россия в мировом хозяйстве (главные внешнеэкономические партнеры страны, структура и география экспорта и импорта товаров и услуг). Россия в мировой политике. Россия и страны СНГ.</w:t>
      </w:r>
    </w:p>
    <w:p w:rsidR="00B33E6B" w:rsidRPr="00B33E6B" w:rsidRDefault="00B33E6B" w:rsidP="00B33E6B">
      <w:pPr>
        <w:pStyle w:val="11"/>
        <w:tabs>
          <w:tab w:val="left" w:pos="284"/>
        </w:tabs>
        <w:spacing w:before="0" w:line="240" w:lineRule="auto"/>
        <w:ind w:left="0" w:right="2"/>
        <w:jc w:val="both"/>
        <w:rPr>
          <w:color w:val="000000"/>
          <w:lang w:val="ru-RU"/>
        </w:rPr>
      </w:pPr>
    </w:p>
    <w:p w:rsidR="00B33E6B" w:rsidRPr="00B33E6B" w:rsidRDefault="00B33E6B" w:rsidP="00B33E6B">
      <w:pPr>
        <w:pStyle w:val="11"/>
        <w:tabs>
          <w:tab w:val="left" w:pos="284"/>
        </w:tabs>
        <w:spacing w:before="0" w:line="240" w:lineRule="auto"/>
        <w:ind w:left="0" w:right="2"/>
        <w:jc w:val="both"/>
        <w:rPr>
          <w:color w:val="000000"/>
          <w:lang w:val="ru-RU"/>
        </w:rPr>
      </w:pPr>
      <w:r w:rsidRPr="00B33E6B">
        <w:rPr>
          <w:color w:val="000000"/>
          <w:lang w:val="ru-RU"/>
        </w:rPr>
        <w:t>Примерные темы практических работ</w:t>
      </w:r>
    </w:p>
    <w:p w:rsidR="00B33E6B" w:rsidRPr="00B33E6B" w:rsidRDefault="00B33E6B" w:rsidP="00B33E6B">
      <w:pPr>
        <w:pStyle w:val="a6"/>
        <w:numPr>
          <w:ilvl w:val="0"/>
          <w:numId w:val="2"/>
        </w:numPr>
        <w:tabs>
          <w:tab w:val="left" w:pos="284"/>
          <w:tab w:val="left" w:pos="840"/>
        </w:tabs>
        <w:autoSpaceDE/>
        <w:ind w:left="0" w:right="2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B33E6B">
        <w:rPr>
          <w:rFonts w:ascii="Times New Roman" w:hAnsi="Times New Roman"/>
          <w:color w:val="000000"/>
          <w:sz w:val="24"/>
          <w:szCs w:val="24"/>
        </w:rPr>
        <w:t>Работа с картой «Имена на</w:t>
      </w:r>
      <w:r w:rsidRPr="00B33E6B">
        <w:rPr>
          <w:rFonts w:ascii="Times New Roman" w:hAnsi="Times New Roman"/>
          <w:color w:val="000000"/>
          <w:spacing w:val="-14"/>
          <w:sz w:val="24"/>
          <w:szCs w:val="24"/>
        </w:rPr>
        <w:t xml:space="preserve"> </w:t>
      </w:r>
      <w:r w:rsidRPr="00B33E6B">
        <w:rPr>
          <w:rFonts w:ascii="Times New Roman" w:hAnsi="Times New Roman"/>
          <w:color w:val="000000"/>
          <w:sz w:val="24"/>
          <w:szCs w:val="24"/>
        </w:rPr>
        <w:t>карте».</w:t>
      </w:r>
    </w:p>
    <w:p w:rsidR="00B33E6B" w:rsidRPr="00B33E6B" w:rsidRDefault="00B33E6B" w:rsidP="00B33E6B">
      <w:pPr>
        <w:pStyle w:val="a6"/>
        <w:numPr>
          <w:ilvl w:val="0"/>
          <w:numId w:val="2"/>
        </w:numPr>
        <w:tabs>
          <w:tab w:val="left" w:pos="284"/>
          <w:tab w:val="left" w:pos="840"/>
        </w:tabs>
        <w:autoSpaceDE/>
        <w:ind w:left="0" w:right="2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B33E6B">
        <w:rPr>
          <w:rFonts w:ascii="Times New Roman" w:hAnsi="Times New Roman"/>
          <w:color w:val="000000"/>
          <w:sz w:val="24"/>
          <w:szCs w:val="24"/>
        </w:rPr>
        <w:t>Описание и нанесение на контурную карту географических объектов изученных маршрутов</w:t>
      </w:r>
      <w:r w:rsidRPr="00B33E6B">
        <w:rPr>
          <w:rFonts w:ascii="Times New Roman" w:hAnsi="Times New Roman"/>
          <w:color w:val="000000"/>
          <w:spacing w:val="-11"/>
          <w:sz w:val="24"/>
          <w:szCs w:val="24"/>
        </w:rPr>
        <w:t xml:space="preserve"> </w:t>
      </w:r>
      <w:r w:rsidRPr="00B33E6B">
        <w:rPr>
          <w:rFonts w:ascii="Times New Roman" w:hAnsi="Times New Roman"/>
          <w:color w:val="000000"/>
          <w:sz w:val="24"/>
          <w:szCs w:val="24"/>
        </w:rPr>
        <w:t>путешественников.</w:t>
      </w:r>
    </w:p>
    <w:p w:rsidR="00B33E6B" w:rsidRPr="00B33E6B" w:rsidRDefault="00B33E6B" w:rsidP="00B33E6B">
      <w:pPr>
        <w:pStyle w:val="a6"/>
        <w:numPr>
          <w:ilvl w:val="0"/>
          <w:numId w:val="2"/>
        </w:numPr>
        <w:tabs>
          <w:tab w:val="left" w:pos="284"/>
          <w:tab w:val="left" w:pos="840"/>
        </w:tabs>
        <w:autoSpaceDE/>
        <w:ind w:left="0" w:right="2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B33E6B">
        <w:rPr>
          <w:rFonts w:ascii="Times New Roman" w:hAnsi="Times New Roman"/>
          <w:color w:val="000000"/>
          <w:sz w:val="24"/>
          <w:szCs w:val="24"/>
        </w:rPr>
        <w:t xml:space="preserve">Определение </w:t>
      </w:r>
      <w:proofErr w:type="spellStart"/>
      <w:r w:rsidRPr="00B33E6B">
        <w:rPr>
          <w:rFonts w:ascii="Times New Roman" w:hAnsi="Times New Roman"/>
          <w:color w:val="000000"/>
          <w:sz w:val="24"/>
          <w:szCs w:val="24"/>
        </w:rPr>
        <w:t>зенитального</w:t>
      </w:r>
      <w:proofErr w:type="spellEnd"/>
      <w:r w:rsidRPr="00B33E6B">
        <w:rPr>
          <w:rFonts w:ascii="Times New Roman" w:hAnsi="Times New Roman"/>
          <w:color w:val="000000"/>
          <w:sz w:val="24"/>
          <w:szCs w:val="24"/>
        </w:rPr>
        <w:t xml:space="preserve"> положения Солнца в разные периоды</w:t>
      </w:r>
      <w:r w:rsidRPr="00B33E6B">
        <w:rPr>
          <w:rFonts w:ascii="Times New Roman" w:hAnsi="Times New Roman"/>
          <w:color w:val="000000"/>
          <w:spacing w:val="-23"/>
          <w:sz w:val="24"/>
          <w:szCs w:val="24"/>
        </w:rPr>
        <w:t xml:space="preserve"> </w:t>
      </w:r>
      <w:r w:rsidRPr="00B33E6B">
        <w:rPr>
          <w:rFonts w:ascii="Times New Roman" w:hAnsi="Times New Roman"/>
          <w:color w:val="000000"/>
          <w:sz w:val="24"/>
          <w:szCs w:val="24"/>
        </w:rPr>
        <w:t>года.</w:t>
      </w:r>
    </w:p>
    <w:p w:rsidR="00B33E6B" w:rsidRPr="00B33E6B" w:rsidRDefault="00B33E6B" w:rsidP="00B33E6B">
      <w:pPr>
        <w:pStyle w:val="a6"/>
        <w:numPr>
          <w:ilvl w:val="0"/>
          <w:numId w:val="2"/>
        </w:numPr>
        <w:tabs>
          <w:tab w:val="left" w:pos="284"/>
          <w:tab w:val="left" w:pos="840"/>
        </w:tabs>
        <w:autoSpaceDE/>
        <w:ind w:left="0" w:right="2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B33E6B">
        <w:rPr>
          <w:rFonts w:ascii="Times New Roman" w:hAnsi="Times New Roman"/>
          <w:color w:val="000000"/>
          <w:sz w:val="24"/>
          <w:szCs w:val="24"/>
        </w:rPr>
        <w:lastRenderedPageBreak/>
        <w:t>Определение координат географических объектов по</w:t>
      </w:r>
      <w:r w:rsidRPr="00B33E6B">
        <w:rPr>
          <w:rFonts w:ascii="Times New Roman" w:hAnsi="Times New Roman"/>
          <w:color w:val="000000"/>
          <w:spacing w:val="-13"/>
          <w:sz w:val="24"/>
          <w:szCs w:val="24"/>
        </w:rPr>
        <w:t xml:space="preserve"> </w:t>
      </w:r>
      <w:r w:rsidRPr="00B33E6B">
        <w:rPr>
          <w:rFonts w:ascii="Times New Roman" w:hAnsi="Times New Roman"/>
          <w:color w:val="000000"/>
          <w:sz w:val="24"/>
          <w:szCs w:val="24"/>
        </w:rPr>
        <w:t>карте.</w:t>
      </w:r>
    </w:p>
    <w:p w:rsidR="00B33E6B" w:rsidRPr="00B33E6B" w:rsidRDefault="00B33E6B" w:rsidP="00B33E6B">
      <w:pPr>
        <w:pStyle w:val="a6"/>
        <w:numPr>
          <w:ilvl w:val="0"/>
          <w:numId w:val="2"/>
        </w:numPr>
        <w:tabs>
          <w:tab w:val="left" w:pos="284"/>
          <w:tab w:val="left" w:pos="840"/>
        </w:tabs>
        <w:autoSpaceDE/>
        <w:ind w:left="0" w:right="2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B33E6B">
        <w:rPr>
          <w:rFonts w:ascii="Times New Roman" w:hAnsi="Times New Roman"/>
          <w:color w:val="000000"/>
          <w:sz w:val="24"/>
          <w:szCs w:val="24"/>
        </w:rPr>
        <w:t>Определение положения объектов относительно друг</w:t>
      </w:r>
      <w:r w:rsidRPr="00B33E6B">
        <w:rPr>
          <w:rFonts w:ascii="Times New Roman" w:hAnsi="Times New Roman"/>
          <w:color w:val="000000"/>
          <w:spacing w:val="-18"/>
          <w:sz w:val="24"/>
          <w:szCs w:val="24"/>
        </w:rPr>
        <w:t xml:space="preserve"> </w:t>
      </w:r>
      <w:r w:rsidRPr="00B33E6B">
        <w:rPr>
          <w:rFonts w:ascii="Times New Roman" w:hAnsi="Times New Roman"/>
          <w:color w:val="000000"/>
          <w:sz w:val="24"/>
          <w:szCs w:val="24"/>
        </w:rPr>
        <w:t>друга:</w:t>
      </w:r>
    </w:p>
    <w:p w:rsidR="00B33E6B" w:rsidRPr="00B33E6B" w:rsidRDefault="00B33E6B" w:rsidP="00B33E6B">
      <w:pPr>
        <w:pStyle w:val="a6"/>
        <w:numPr>
          <w:ilvl w:val="0"/>
          <w:numId w:val="2"/>
        </w:numPr>
        <w:tabs>
          <w:tab w:val="left" w:pos="284"/>
          <w:tab w:val="left" w:pos="840"/>
        </w:tabs>
        <w:autoSpaceDE/>
        <w:ind w:left="0" w:right="2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B33E6B">
        <w:rPr>
          <w:rFonts w:ascii="Times New Roman" w:hAnsi="Times New Roman"/>
          <w:color w:val="000000"/>
          <w:sz w:val="24"/>
          <w:szCs w:val="24"/>
        </w:rPr>
        <w:t>Определение направлений и расстояний по глобусу и</w:t>
      </w:r>
      <w:r w:rsidRPr="00B33E6B">
        <w:rPr>
          <w:rFonts w:ascii="Times New Roman" w:hAnsi="Times New Roman"/>
          <w:color w:val="000000"/>
          <w:spacing w:val="-24"/>
          <w:sz w:val="24"/>
          <w:szCs w:val="24"/>
        </w:rPr>
        <w:t xml:space="preserve"> </w:t>
      </w:r>
      <w:r w:rsidRPr="00B33E6B">
        <w:rPr>
          <w:rFonts w:ascii="Times New Roman" w:hAnsi="Times New Roman"/>
          <w:color w:val="000000"/>
          <w:sz w:val="24"/>
          <w:szCs w:val="24"/>
        </w:rPr>
        <w:t>карте.</w:t>
      </w:r>
    </w:p>
    <w:p w:rsidR="00B33E6B" w:rsidRPr="00B33E6B" w:rsidRDefault="00B33E6B" w:rsidP="00B33E6B">
      <w:pPr>
        <w:pStyle w:val="a6"/>
        <w:numPr>
          <w:ilvl w:val="0"/>
          <w:numId w:val="2"/>
        </w:numPr>
        <w:tabs>
          <w:tab w:val="left" w:pos="284"/>
          <w:tab w:val="left" w:pos="840"/>
        </w:tabs>
        <w:autoSpaceDE/>
        <w:ind w:left="0" w:right="2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B33E6B">
        <w:rPr>
          <w:rFonts w:ascii="Times New Roman" w:hAnsi="Times New Roman"/>
          <w:color w:val="000000"/>
          <w:sz w:val="24"/>
          <w:szCs w:val="24"/>
        </w:rPr>
        <w:t>Определение высот и глубин географических объектов с использованием шкалы высот и</w:t>
      </w:r>
      <w:r w:rsidRPr="00B33E6B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B33E6B">
        <w:rPr>
          <w:rFonts w:ascii="Times New Roman" w:hAnsi="Times New Roman"/>
          <w:color w:val="000000"/>
          <w:sz w:val="24"/>
          <w:szCs w:val="24"/>
        </w:rPr>
        <w:t>глубин.</w:t>
      </w:r>
    </w:p>
    <w:p w:rsidR="00B33E6B" w:rsidRPr="00B33E6B" w:rsidRDefault="00B33E6B" w:rsidP="00B33E6B">
      <w:pPr>
        <w:pStyle w:val="a6"/>
        <w:numPr>
          <w:ilvl w:val="0"/>
          <w:numId w:val="2"/>
        </w:numPr>
        <w:tabs>
          <w:tab w:val="left" w:pos="284"/>
          <w:tab w:val="left" w:pos="840"/>
        </w:tabs>
        <w:autoSpaceDE/>
        <w:ind w:left="0" w:right="2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B33E6B">
        <w:rPr>
          <w:rFonts w:ascii="Times New Roman" w:hAnsi="Times New Roman"/>
          <w:color w:val="000000"/>
          <w:sz w:val="24"/>
          <w:szCs w:val="24"/>
        </w:rPr>
        <w:t>Определение</w:t>
      </w:r>
      <w:r w:rsidRPr="00B33E6B">
        <w:rPr>
          <w:rFonts w:ascii="Times New Roman" w:hAnsi="Times New Roman"/>
          <w:color w:val="000000"/>
          <w:spacing w:val="-10"/>
          <w:sz w:val="24"/>
          <w:szCs w:val="24"/>
        </w:rPr>
        <w:t xml:space="preserve"> </w:t>
      </w:r>
      <w:r w:rsidRPr="00B33E6B">
        <w:rPr>
          <w:rFonts w:ascii="Times New Roman" w:hAnsi="Times New Roman"/>
          <w:color w:val="000000"/>
          <w:sz w:val="24"/>
          <w:szCs w:val="24"/>
        </w:rPr>
        <w:t>азимута.</w:t>
      </w:r>
    </w:p>
    <w:p w:rsidR="00B33E6B" w:rsidRPr="00B33E6B" w:rsidRDefault="00B33E6B" w:rsidP="00B33E6B">
      <w:pPr>
        <w:pStyle w:val="a6"/>
        <w:numPr>
          <w:ilvl w:val="0"/>
          <w:numId w:val="2"/>
        </w:numPr>
        <w:tabs>
          <w:tab w:val="left" w:pos="284"/>
          <w:tab w:val="left" w:pos="840"/>
        </w:tabs>
        <w:autoSpaceDE/>
        <w:ind w:left="0" w:right="2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B33E6B">
        <w:rPr>
          <w:rFonts w:ascii="Times New Roman" w:hAnsi="Times New Roman"/>
          <w:color w:val="000000"/>
          <w:sz w:val="24"/>
          <w:szCs w:val="24"/>
        </w:rPr>
        <w:t>Ориентирование на</w:t>
      </w:r>
      <w:r w:rsidRPr="00B33E6B">
        <w:rPr>
          <w:rFonts w:ascii="Times New Roman" w:hAnsi="Times New Roman"/>
          <w:color w:val="000000"/>
          <w:spacing w:val="-11"/>
          <w:sz w:val="24"/>
          <w:szCs w:val="24"/>
        </w:rPr>
        <w:t xml:space="preserve"> </w:t>
      </w:r>
      <w:r w:rsidRPr="00B33E6B">
        <w:rPr>
          <w:rFonts w:ascii="Times New Roman" w:hAnsi="Times New Roman"/>
          <w:color w:val="000000"/>
          <w:sz w:val="24"/>
          <w:szCs w:val="24"/>
        </w:rPr>
        <w:t>местности.</w:t>
      </w:r>
    </w:p>
    <w:p w:rsidR="00B33E6B" w:rsidRPr="00B33E6B" w:rsidRDefault="00B33E6B" w:rsidP="00B33E6B">
      <w:pPr>
        <w:pStyle w:val="a6"/>
        <w:numPr>
          <w:ilvl w:val="0"/>
          <w:numId w:val="2"/>
        </w:numPr>
        <w:tabs>
          <w:tab w:val="left" w:pos="284"/>
          <w:tab w:val="left" w:pos="840"/>
        </w:tabs>
        <w:autoSpaceDE/>
        <w:ind w:left="0" w:right="2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B33E6B">
        <w:rPr>
          <w:rFonts w:ascii="Times New Roman" w:hAnsi="Times New Roman"/>
          <w:color w:val="000000"/>
          <w:sz w:val="24"/>
          <w:szCs w:val="24"/>
        </w:rPr>
        <w:t>Составление плана</w:t>
      </w:r>
      <w:r w:rsidRPr="00B33E6B">
        <w:rPr>
          <w:rFonts w:ascii="Times New Roman" w:hAnsi="Times New Roman"/>
          <w:color w:val="000000"/>
          <w:spacing w:val="-9"/>
          <w:sz w:val="24"/>
          <w:szCs w:val="24"/>
        </w:rPr>
        <w:t xml:space="preserve"> </w:t>
      </w:r>
      <w:r w:rsidRPr="00B33E6B">
        <w:rPr>
          <w:rFonts w:ascii="Times New Roman" w:hAnsi="Times New Roman"/>
          <w:color w:val="000000"/>
          <w:sz w:val="24"/>
          <w:szCs w:val="24"/>
        </w:rPr>
        <w:t>местности.</w:t>
      </w:r>
    </w:p>
    <w:p w:rsidR="00B33E6B" w:rsidRPr="00B33E6B" w:rsidRDefault="00B33E6B" w:rsidP="00B33E6B">
      <w:pPr>
        <w:pStyle w:val="a6"/>
        <w:numPr>
          <w:ilvl w:val="0"/>
          <w:numId w:val="2"/>
        </w:numPr>
        <w:tabs>
          <w:tab w:val="left" w:pos="284"/>
          <w:tab w:val="left" w:pos="840"/>
        </w:tabs>
        <w:autoSpaceDE/>
        <w:ind w:left="0" w:right="2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B33E6B">
        <w:rPr>
          <w:rFonts w:ascii="Times New Roman" w:hAnsi="Times New Roman"/>
          <w:color w:val="000000"/>
          <w:sz w:val="24"/>
          <w:szCs w:val="24"/>
        </w:rPr>
        <w:t>Работа с коллекциями минералов, горных пород, полезных</w:t>
      </w:r>
      <w:r w:rsidRPr="00B33E6B">
        <w:rPr>
          <w:rFonts w:ascii="Times New Roman" w:hAnsi="Times New Roman"/>
          <w:color w:val="000000"/>
          <w:spacing w:val="-17"/>
          <w:sz w:val="24"/>
          <w:szCs w:val="24"/>
        </w:rPr>
        <w:t xml:space="preserve"> </w:t>
      </w:r>
      <w:r w:rsidRPr="00B33E6B">
        <w:rPr>
          <w:rFonts w:ascii="Times New Roman" w:hAnsi="Times New Roman"/>
          <w:color w:val="000000"/>
          <w:sz w:val="24"/>
          <w:szCs w:val="24"/>
        </w:rPr>
        <w:t>ископаемых.</w:t>
      </w:r>
    </w:p>
    <w:p w:rsidR="00B33E6B" w:rsidRPr="00B33E6B" w:rsidRDefault="00B33E6B" w:rsidP="00B33E6B">
      <w:pPr>
        <w:pStyle w:val="a6"/>
        <w:numPr>
          <w:ilvl w:val="0"/>
          <w:numId w:val="2"/>
        </w:numPr>
        <w:tabs>
          <w:tab w:val="left" w:pos="284"/>
          <w:tab w:val="left" w:pos="840"/>
        </w:tabs>
        <w:autoSpaceDE/>
        <w:ind w:left="0" w:right="2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B33E6B">
        <w:rPr>
          <w:rFonts w:ascii="Times New Roman" w:hAnsi="Times New Roman"/>
          <w:color w:val="000000"/>
          <w:sz w:val="24"/>
          <w:szCs w:val="24"/>
        </w:rPr>
        <w:t>Работа с картографическими источниками: нанесение элементов</w:t>
      </w:r>
      <w:r w:rsidRPr="00B33E6B">
        <w:rPr>
          <w:rFonts w:ascii="Times New Roman" w:hAnsi="Times New Roman"/>
          <w:color w:val="000000"/>
          <w:spacing w:val="-24"/>
          <w:sz w:val="24"/>
          <w:szCs w:val="24"/>
        </w:rPr>
        <w:t xml:space="preserve"> </w:t>
      </w:r>
      <w:r w:rsidRPr="00B33E6B">
        <w:rPr>
          <w:rFonts w:ascii="Times New Roman" w:hAnsi="Times New Roman"/>
          <w:color w:val="000000"/>
          <w:sz w:val="24"/>
          <w:szCs w:val="24"/>
        </w:rPr>
        <w:t>рельефа.</w:t>
      </w:r>
    </w:p>
    <w:p w:rsidR="00B33E6B" w:rsidRPr="00B33E6B" w:rsidRDefault="00B33E6B" w:rsidP="00B33E6B">
      <w:pPr>
        <w:pStyle w:val="a6"/>
        <w:numPr>
          <w:ilvl w:val="0"/>
          <w:numId w:val="2"/>
        </w:numPr>
        <w:tabs>
          <w:tab w:val="left" w:pos="284"/>
          <w:tab w:val="left" w:pos="840"/>
        </w:tabs>
        <w:autoSpaceDE/>
        <w:ind w:left="0" w:right="2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B33E6B">
        <w:rPr>
          <w:rFonts w:ascii="Times New Roman" w:hAnsi="Times New Roman"/>
          <w:color w:val="000000"/>
          <w:sz w:val="24"/>
          <w:szCs w:val="24"/>
        </w:rPr>
        <w:t>Описание элементов рельефа. Определение и объяснение изменений элементов рельефа своей местности под воздействием хозяйственной деятельности</w:t>
      </w:r>
      <w:r w:rsidRPr="00B33E6B">
        <w:rPr>
          <w:rFonts w:ascii="Times New Roman" w:hAnsi="Times New Roman"/>
          <w:color w:val="000000"/>
          <w:spacing w:val="-28"/>
          <w:sz w:val="24"/>
          <w:szCs w:val="24"/>
        </w:rPr>
        <w:t xml:space="preserve"> </w:t>
      </w:r>
      <w:r w:rsidRPr="00B33E6B">
        <w:rPr>
          <w:rFonts w:ascii="Times New Roman" w:hAnsi="Times New Roman"/>
          <w:color w:val="000000"/>
          <w:sz w:val="24"/>
          <w:szCs w:val="24"/>
        </w:rPr>
        <w:t>человека.</w:t>
      </w:r>
    </w:p>
    <w:p w:rsidR="00B33E6B" w:rsidRPr="00B33E6B" w:rsidRDefault="00B33E6B" w:rsidP="00B33E6B">
      <w:pPr>
        <w:pStyle w:val="a6"/>
        <w:numPr>
          <w:ilvl w:val="0"/>
          <w:numId w:val="2"/>
        </w:numPr>
        <w:tabs>
          <w:tab w:val="left" w:pos="284"/>
          <w:tab w:val="left" w:pos="840"/>
        </w:tabs>
        <w:autoSpaceDE/>
        <w:ind w:left="0" w:right="2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B33E6B">
        <w:rPr>
          <w:rFonts w:ascii="Times New Roman" w:hAnsi="Times New Roman"/>
          <w:color w:val="000000"/>
          <w:sz w:val="24"/>
          <w:szCs w:val="24"/>
        </w:rPr>
        <w:t>Работа с картографическими источниками: нанесение объектов</w:t>
      </w:r>
      <w:r w:rsidRPr="00B33E6B">
        <w:rPr>
          <w:rFonts w:ascii="Times New Roman" w:hAnsi="Times New Roman"/>
          <w:color w:val="000000"/>
          <w:spacing w:val="-21"/>
          <w:sz w:val="24"/>
          <w:szCs w:val="24"/>
        </w:rPr>
        <w:t xml:space="preserve"> </w:t>
      </w:r>
      <w:r w:rsidRPr="00B33E6B">
        <w:rPr>
          <w:rFonts w:ascii="Times New Roman" w:hAnsi="Times New Roman"/>
          <w:color w:val="000000"/>
          <w:sz w:val="24"/>
          <w:szCs w:val="24"/>
        </w:rPr>
        <w:t>гидрографии.</w:t>
      </w:r>
    </w:p>
    <w:p w:rsidR="00B33E6B" w:rsidRPr="00B33E6B" w:rsidRDefault="00B33E6B" w:rsidP="00B33E6B">
      <w:pPr>
        <w:pStyle w:val="a6"/>
        <w:numPr>
          <w:ilvl w:val="0"/>
          <w:numId w:val="2"/>
        </w:numPr>
        <w:tabs>
          <w:tab w:val="left" w:pos="284"/>
          <w:tab w:val="left" w:pos="840"/>
        </w:tabs>
        <w:autoSpaceDE/>
        <w:ind w:left="0" w:right="2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B33E6B">
        <w:rPr>
          <w:rFonts w:ascii="Times New Roman" w:hAnsi="Times New Roman"/>
          <w:color w:val="000000"/>
          <w:sz w:val="24"/>
          <w:szCs w:val="24"/>
        </w:rPr>
        <w:t>Описание объектов</w:t>
      </w:r>
      <w:r w:rsidRPr="00B33E6B">
        <w:rPr>
          <w:rFonts w:ascii="Times New Roman" w:hAnsi="Times New Roman"/>
          <w:color w:val="000000"/>
          <w:spacing w:val="-10"/>
          <w:sz w:val="24"/>
          <w:szCs w:val="24"/>
        </w:rPr>
        <w:t xml:space="preserve"> </w:t>
      </w:r>
      <w:r w:rsidRPr="00B33E6B">
        <w:rPr>
          <w:rFonts w:ascii="Times New Roman" w:hAnsi="Times New Roman"/>
          <w:color w:val="000000"/>
          <w:sz w:val="24"/>
          <w:szCs w:val="24"/>
        </w:rPr>
        <w:t>гидрографии.</w:t>
      </w:r>
    </w:p>
    <w:p w:rsidR="00B33E6B" w:rsidRPr="00B33E6B" w:rsidRDefault="00B33E6B" w:rsidP="00B33E6B">
      <w:pPr>
        <w:pStyle w:val="a6"/>
        <w:numPr>
          <w:ilvl w:val="0"/>
          <w:numId w:val="2"/>
        </w:numPr>
        <w:tabs>
          <w:tab w:val="left" w:pos="284"/>
          <w:tab w:val="left" w:pos="840"/>
        </w:tabs>
        <w:autoSpaceDE/>
        <w:ind w:left="0" w:right="2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B33E6B">
        <w:rPr>
          <w:rFonts w:ascii="Times New Roman" w:hAnsi="Times New Roman"/>
          <w:color w:val="000000"/>
          <w:sz w:val="24"/>
          <w:szCs w:val="24"/>
        </w:rPr>
        <w:t>Ведение дневника</w:t>
      </w:r>
      <w:r w:rsidRPr="00B33E6B">
        <w:rPr>
          <w:rFonts w:ascii="Times New Roman" w:hAnsi="Times New Roman"/>
          <w:color w:val="000000"/>
          <w:spacing w:val="-9"/>
          <w:sz w:val="24"/>
          <w:szCs w:val="24"/>
        </w:rPr>
        <w:t xml:space="preserve"> </w:t>
      </w:r>
      <w:r w:rsidRPr="00B33E6B">
        <w:rPr>
          <w:rFonts w:ascii="Times New Roman" w:hAnsi="Times New Roman"/>
          <w:color w:val="000000"/>
          <w:sz w:val="24"/>
          <w:szCs w:val="24"/>
        </w:rPr>
        <w:t>погоды.</w:t>
      </w:r>
    </w:p>
    <w:p w:rsidR="00B33E6B" w:rsidRPr="00B33E6B" w:rsidRDefault="00B33E6B" w:rsidP="00B33E6B">
      <w:pPr>
        <w:pStyle w:val="a6"/>
        <w:numPr>
          <w:ilvl w:val="0"/>
          <w:numId w:val="2"/>
        </w:numPr>
        <w:tabs>
          <w:tab w:val="left" w:pos="284"/>
          <w:tab w:val="left" w:pos="840"/>
        </w:tabs>
        <w:autoSpaceDE/>
        <w:ind w:left="0" w:right="2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B33E6B">
        <w:rPr>
          <w:rFonts w:ascii="Times New Roman" w:hAnsi="Times New Roman"/>
          <w:color w:val="000000"/>
          <w:sz w:val="24"/>
          <w:szCs w:val="24"/>
        </w:rPr>
        <w:t xml:space="preserve">Работа с </w:t>
      </w:r>
      <w:proofErr w:type="spellStart"/>
      <w:r w:rsidRPr="00B33E6B">
        <w:rPr>
          <w:rFonts w:ascii="Times New Roman" w:hAnsi="Times New Roman"/>
          <w:color w:val="000000"/>
          <w:sz w:val="24"/>
          <w:szCs w:val="24"/>
        </w:rPr>
        <w:t>метеоприборами</w:t>
      </w:r>
      <w:proofErr w:type="spellEnd"/>
      <w:r w:rsidRPr="00B33E6B">
        <w:rPr>
          <w:rFonts w:ascii="Times New Roman" w:hAnsi="Times New Roman"/>
          <w:color w:val="000000"/>
          <w:sz w:val="24"/>
          <w:szCs w:val="24"/>
        </w:rPr>
        <w:t xml:space="preserve"> (проведение наблюдений и измерений, фиксация результатов, обработка результатов наблюдений).</w:t>
      </w:r>
      <w:bookmarkStart w:id="1" w:name="_bookmark35"/>
      <w:bookmarkStart w:id="2" w:name="_bookmark36"/>
      <w:bookmarkEnd w:id="1"/>
      <w:bookmarkEnd w:id="2"/>
    </w:p>
    <w:p w:rsidR="00B33E6B" w:rsidRPr="00B33E6B" w:rsidRDefault="00B33E6B" w:rsidP="00B33E6B">
      <w:pPr>
        <w:pStyle w:val="a6"/>
        <w:numPr>
          <w:ilvl w:val="0"/>
          <w:numId w:val="2"/>
        </w:numPr>
        <w:tabs>
          <w:tab w:val="left" w:pos="284"/>
          <w:tab w:val="left" w:pos="840"/>
        </w:tabs>
        <w:autoSpaceDE/>
        <w:ind w:left="0" w:right="2" w:firstLine="0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B33E6B">
        <w:rPr>
          <w:rFonts w:ascii="Times New Roman" w:hAnsi="Times New Roman"/>
          <w:color w:val="000000"/>
          <w:sz w:val="24"/>
          <w:szCs w:val="24"/>
        </w:rPr>
        <w:t>Опреределение</w:t>
      </w:r>
      <w:proofErr w:type="spellEnd"/>
      <w:r w:rsidRPr="00B33E6B">
        <w:rPr>
          <w:rFonts w:ascii="Times New Roman" w:hAnsi="Times New Roman"/>
          <w:color w:val="000000"/>
          <w:sz w:val="24"/>
          <w:szCs w:val="24"/>
        </w:rPr>
        <w:t xml:space="preserve"> средних температур, амплитуды и построение</w:t>
      </w:r>
      <w:r w:rsidRPr="00B33E6B">
        <w:rPr>
          <w:rFonts w:ascii="Times New Roman" w:hAnsi="Times New Roman"/>
          <w:color w:val="000000"/>
          <w:spacing w:val="-17"/>
          <w:sz w:val="24"/>
          <w:szCs w:val="24"/>
        </w:rPr>
        <w:t xml:space="preserve"> </w:t>
      </w:r>
      <w:r w:rsidRPr="00B33E6B">
        <w:rPr>
          <w:rFonts w:ascii="Times New Roman" w:hAnsi="Times New Roman"/>
          <w:color w:val="000000"/>
          <w:sz w:val="24"/>
          <w:szCs w:val="24"/>
        </w:rPr>
        <w:t>графиков.</w:t>
      </w:r>
    </w:p>
    <w:p w:rsidR="00B33E6B" w:rsidRPr="00B33E6B" w:rsidRDefault="00B33E6B" w:rsidP="00B33E6B">
      <w:pPr>
        <w:pStyle w:val="a6"/>
        <w:numPr>
          <w:ilvl w:val="0"/>
          <w:numId w:val="2"/>
        </w:numPr>
        <w:tabs>
          <w:tab w:val="left" w:pos="284"/>
          <w:tab w:val="left" w:pos="840"/>
        </w:tabs>
        <w:autoSpaceDE/>
        <w:ind w:left="0" w:right="2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B33E6B">
        <w:rPr>
          <w:rFonts w:ascii="Times New Roman" w:hAnsi="Times New Roman"/>
          <w:color w:val="000000"/>
          <w:sz w:val="24"/>
          <w:szCs w:val="24"/>
        </w:rPr>
        <w:t>Работа с графическими и статистическими данными, построение розы ветров, диаграмм облачности и осадков по имеющимся данным, анализ полученных</w:t>
      </w:r>
      <w:r w:rsidRPr="00B33E6B">
        <w:rPr>
          <w:rFonts w:ascii="Times New Roman" w:hAnsi="Times New Roman"/>
          <w:color w:val="000000"/>
          <w:spacing w:val="-23"/>
          <w:sz w:val="24"/>
          <w:szCs w:val="24"/>
        </w:rPr>
        <w:t xml:space="preserve"> </w:t>
      </w:r>
      <w:r w:rsidRPr="00B33E6B">
        <w:rPr>
          <w:rFonts w:ascii="Times New Roman" w:hAnsi="Times New Roman"/>
          <w:color w:val="000000"/>
          <w:sz w:val="24"/>
          <w:szCs w:val="24"/>
        </w:rPr>
        <w:t>данных.</w:t>
      </w:r>
    </w:p>
    <w:p w:rsidR="00B33E6B" w:rsidRPr="00B33E6B" w:rsidRDefault="00B33E6B" w:rsidP="00B33E6B">
      <w:pPr>
        <w:pStyle w:val="a6"/>
        <w:numPr>
          <w:ilvl w:val="0"/>
          <w:numId w:val="2"/>
        </w:numPr>
        <w:tabs>
          <w:tab w:val="left" w:pos="284"/>
          <w:tab w:val="left" w:pos="840"/>
        </w:tabs>
        <w:autoSpaceDE/>
        <w:ind w:left="0" w:right="2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B33E6B">
        <w:rPr>
          <w:rFonts w:ascii="Times New Roman" w:hAnsi="Times New Roman"/>
          <w:color w:val="000000"/>
          <w:sz w:val="24"/>
          <w:szCs w:val="24"/>
        </w:rPr>
        <w:t>Решение задач на определение высоты местности по разности атмосферного давления, расчет температуры воздуха в зависимости от высоты</w:t>
      </w:r>
      <w:r w:rsidRPr="00B33E6B">
        <w:rPr>
          <w:rFonts w:ascii="Times New Roman" w:hAnsi="Times New Roman"/>
          <w:color w:val="000000"/>
          <w:spacing w:val="-18"/>
          <w:sz w:val="24"/>
          <w:szCs w:val="24"/>
        </w:rPr>
        <w:t xml:space="preserve"> </w:t>
      </w:r>
      <w:r w:rsidRPr="00B33E6B">
        <w:rPr>
          <w:rFonts w:ascii="Times New Roman" w:hAnsi="Times New Roman"/>
          <w:color w:val="000000"/>
          <w:sz w:val="24"/>
          <w:szCs w:val="24"/>
        </w:rPr>
        <w:t>местности.</w:t>
      </w:r>
    </w:p>
    <w:p w:rsidR="00B33E6B" w:rsidRPr="00B33E6B" w:rsidRDefault="00B33E6B" w:rsidP="00B33E6B">
      <w:pPr>
        <w:pStyle w:val="a6"/>
        <w:numPr>
          <w:ilvl w:val="0"/>
          <w:numId w:val="2"/>
        </w:numPr>
        <w:tabs>
          <w:tab w:val="left" w:pos="284"/>
          <w:tab w:val="left" w:pos="840"/>
        </w:tabs>
        <w:autoSpaceDE/>
        <w:ind w:left="0" w:right="2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B33E6B">
        <w:rPr>
          <w:rFonts w:ascii="Times New Roman" w:hAnsi="Times New Roman"/>
          <w:color w:val="000000"/>
          <w:sz w:val="24"/>
          <w:szCs w:val="24"/>
        </w:rPr>
        <w:t>Изучение природных комплексов своей</w:t>
      </w:r>
      <w:r w:rsidRPr="00B33E6B">
        <w:rPr>
          <w:rFonts w:ascii="Times New Roman" w:hAnsi="Times New Roman"/>
          <w:color w:val="000000"/>
          <w:spacing w:val="-17"/>
          <w:sz w:val="24"/>
          <w:szCs w:val="24"/>
        </w:rPr>
        <w:t xml:space="preserve"> </w:t>
      </w:r>
      <w:r w:rsidRPr="00B33E6B">
        <w:rPr>
          <w:rFonts w:ascii="Times New Roman" w:hAnsi="Times New Roman"/>
          <w:color w:val="000000"/>
          <w:sz w:val="24"/>
          <w:szCs w:val="24"/>
        </w:rPr>
        <w:t>местности.</w:t>
      </w:r>
    </w:p>
    <w:p w:rsidR="00B33E6B" w:rsidRPr="00B33E6B" w:rsidRDefault="00B33E6B" w:rsidP="00B33E6B">
      <w:pPr>
        <w:pStyle w:val="a6"/>
        <w:numPr>
          <w:ilvl w:val="0"/>
          <w:numId w:val="2"/>
        </w:numPr>
        <w:tabs>
          <w:tab w:val="left" w:pos="284"/>
          <w:tab w:val="left" w:pos="840"/>
        </w:tabs>
        <w:autoSpaceDE/>
        <w:ind w:left="0" w:right="2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B33E6B">
        <w:rPr>
          <w:rFonts w:ascii="Times New Roman" w:hAnsi="Times New Roman"/>
          <w:color w:val="000000"/>
          <w:sz w:val="24"/>
          <w:szCs w:val="24"/>
        </w:rPr>
        <w:t>Описание основных компонентов природы океанов</w:t>
      </w:r>
      <w:r w:rsidRPr="00B33E6B">
        <w:rPr>
          <w:rFonts w:ascii="Times New Roman" w:hAnsi="Times New Roman"/>
          <w:color w:val="000000"/>
          <w:spacing w:val="-20"/>
          <w:sz w:val="24"/>
          <w:szCs w:val="24"/>
        </w:rPr>
        <w:t xml:space="preserve"> </w:t>
      </w:r>
      <w:r w:rsidRPr="00B33E6B">
        <w:rPr>
          <w:rFonts w:ascii="Times New Roman" w:hAnsi="Times New Roman"/>
          <w:color w:val="000000"/>
          <w:sz w:val="24"/>
          <w:szCs w:val="24"/>
        </w:rPr>
        <w:t>Земли.</w:t>
      </w:r>
    </w:p>
    <w:p w:rsidR="00B33E6B" w:rsidRPr="00B33E6B" w:rsidRDefault="00B33E6B" w:rsidP="00B33E6B">
      <w:pPr>
        <w:pStyle w:val="a6"/>
        <w:numPr>
          <w:ilvl w:val="0"/>
          <w:numId w:val="2"/>
        </w:numPr>
        <w:tabs>
          <w:tab w:val="left" w:pos="284"/>
          <w:tab w:val="left" w:pos="840"/>
        </w:tabs>
        <w:autoSpaceDE/>
        <w:ind w:left="0" w:right="2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B33E6B">
        <w:rPr>
          <w:rFonts w:ascii="Times New Roman" w:hAnsi="Times New Roman"/>
          <w:color w:val="000000"/>
          <w:sz w:val="24"/>
          <w:szCs w:val="24"/>
        </w:rPr>
        <w:t>Создание презентационных материалов об океанах на основе различных источников информации.</w:t>
      </w:r>
    </w:p>
    <w:p w:rsidR="00B33E6B" w:rsidRPr="00B33E6B" w:rsidRDefault="00B33E6B" w:rsidP="00B33E6B">
      <w:pPr>
        <w:pStyle w:val="a6"/>
        <w:numPr>
          <w:ilvl w:val="0"/>
          <w:numId w:val="2"/>
        </w:numPr>
        <w:tabs>
          <w:tab w:val="left" w:pos="284"/>
          <w:tab w:val="left" w:pos="840"/>
        </w:tabs>
        <w:autoSpaceDE/>
        <w:ind w:left="0" w:right="2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B33E6B">
        <w:rPr>
          <w:rFonts w:ascii="Times New Roman" w:hAnsi="Times New Roman"/>
          <w:color w:val="000000"/>
          <w:sz w:val="24"/>
          <w:szCs w:val="24"/>
        </w:rPr>
        <w:t>Описание основных компонентов природы материков</w:t>
      </w:r>
      <w:r w:rsidRPr="00B33E6B">
        <w:rPr>
          <w:rFonts w:ascii="Times New Roman" w:hAnsi="Times New Roman"/>
          <w:color w:val="000000"/>
          <w:spacing w:val="-18"/>
          <w:sz w:val="24"/>
          <w:szCs w:val="24"/>
        </w:rPr>
        <w:t xml:space="preserve"> </w:t>
      </w:r>
      <w:r w:rsidRPr="00B33E6B">
        <w:rPr>
          <w:rFonts w:ascii="Times New Roman" w:hAnsi="Times New Roman"/>
          <w:color w:val="000000"/>
          <w:sz w:val="24"/>
          <w:szCs w:val="24"/>
        </w:rPr>
        <w:t>Земли.</w:t>
      </w:r>
    </w:p>
    <w:p w:rsidR="00B33E6B" w:rsidRPr="00B33E6B" w:rsidRDefault="00B33E6B" w:rsidP="00B33E6B">
      <w:pPr>
        <w:pStyle w:val="a6"/>
        <w:numPr>
          <w:ilvl w:val="0"/>
          <w:numId w:val="2"/>
        </w:numPr>
        <w:tabs>
          <w:tab w:val="left" w:pos="284"/>
          <w:tab w:val="left" w:pos="840"/>
        </w:tabs>
        <w:autoSpaceDE/>
        <w:ind w:left="0" w:right="2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B33E6B">
        <w:rPr>
          <w:rFonts w:ascii="Times New Roman" w:hAnsi="Times New Roman"/>
          <w:color w:val="000000"/>
          <w:sz w:val="24"/>
          <w:szCs w:val="24"/>
        </w:rPr>
        <w:t>Описание природных зон</w:t>
      </w:r>
      <w:r w:rsidRPr="00B33E6B">
        <w:rPr>
          <w:rFonts w:ascii="Times New Roman" w:hAnsi="Times New Roman"/>
          <w:color w:val="000000"/>
          <w:spacing w:val="-11"/>
          <w:sz w:val="24"/>
          <w:szCs w:val="24"/>
        </w:rPr>
        <w:t xml:space="preserve"> </w:t>
      </w:r>
      <w:r w:rsidRPr="00B33E6B">
        <w:rPr>
          <w:rFonts w:ascii="Times New Roman" w:hAnsi="Times New Roman"/>
          <w:color w:val="000000"/>
          <w:sz w:val="24"/>
          <w:szCs w:val="24"/>
        </w:rPr>
        <w:t>Земли.</w:t>
      </w:r>
    </w:p>
    <w:p w:rsidR="00B33E6B" w:rsidRPr="00B33E6B" w:rsidRDefault="00B33E6B" w:rsidP="00B33E6B">
      <w:pPr>
        <w:pStyle w:val="a6"/>
        <w:numPr>
          <w:ilvl w:val="0"/>
          <w:numId w:val="2"/>
        </w:numPr>
        <w:tabs>
          <w:tab w:val="left" w:pos="284"/>
          <w:tab w:val="left" w:pos="840"/>
        </w:tabs>
        <w:autoSpaceDE/>
        <w:ind w:left="0" w:right="2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B33E6B">
        <w:rPr>
          <w:rFonts w:ascii="Times New Roman" w:hAnsi="Times New Roman"/>
          <w:color w:val="000000"/>
          <w:sz w:val="24"/>
          <w:szCs w:val="24"/>
        </w:rPr>
        <w:t>Создание презентационных материалов о материке на основе различных источников информации.</w:t>
      </w:r>
    </w:p>
    <w:p w:rsidR="00B33E6B" w:rsidRPr="00B33E6B" w:rsidRDefault="00B33E6B" w:rsidP="00B33E6B">
      <w:pPr>
        <w:pStyle w:val="a6"/>
        <w:numPr>
          <w:ilvl w:val="0"/>
          <w:numId w:val="2"/>
        </w:numPr>
        <w:tabs>
          <w:tab w:val="left" w:pos="284"/>
          <w:tab w:val="left" w:pos="840"/>
        </w:tabs>
        <w:autoSpaceDE/>
        <w:ind w:left="0" w:right="2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B33E6B">
        <w:rPr>
          <w:rFonts w:ascii="Times New Roman" w:hAnsi="Times New Roman"/>
          <w:color w:val="000000"/>
          <w:sz w:val="24"/>
          <w:szCs w:val="24"/>
        </w:rPr>
        <w:t>Прогнозирование перспективных путей рационального</w:t>
      </w:r>
      <w:r w:rsidRPr="00B33E6B">
        <w:rPr>
          <w:rFonts w:ascii="Times New Roman" w:hAnsi="Times New Roman"/>
          <w:color w:val="000000"/>
          <w:spacing w:val="-33"/>
          <w:sz w:val="24"/>
          <w:szCs w:val="24"/>
        </w:rPr>
        <w:t xml:space="preserve"> </w:t>
      </w:r>
      <w:r w:rsidRPr="00B33E6B">
        <w:rPr>
          <w:rFonts w:ascii="Times New Roman" w:hAnsi="Times New Roman"/>
          <w:color w:val="000000"/>
          <w:sz w:val="24"/>
          <w:szCs w:val="24"/>
        </w:rPr>
        <w:t>природопользования.</w:t>
      </w:r>
    </w:p>
    <w:p w:rsidR="00B33E6B" w:rsidRPr="00B33E6B" w:rsidRDefault="00B33E6B" w:rsidP="00B33E6B">
      <w:pPr>
        <w:pStyle w:val="a6"/>
        <w:numPr>
          <w:ilvl w:val="0"/>
          <w:numId w:val="2"/>
        </w:numPr>
        <w:tabs>
          <w:tab w:val="left" w:pos="284"/>
          <w:tab w:val="left" w:pos="840"/>
        </w:tabs>
        <w:autoSpaceDE/>
        <w:ind w:left="0" w:right="2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B33E6B">
        <w:rPr>
          <w:rFonts w:ascii="Times New Roman" w:hAnsi="Times New Roman"/>
          <w:color w:val="000000"/>
          <w:sz w:val="24"/>
          <w:szCs w:val="24"/>
        </w:rPr>
        <w:t>Определение ГП и оценка его влияния на природу и жизнь людей в</w:t>
      </w:r>
      <w:r w:rsidRPr="00B33E6B">
        <w:rPr>
          <w:rFonts w:ascii="Times New Roman" w:hAnsi="Times New Roman"/>
          <w:color w:val="000000"/>
          <w:spacing w:val="-28"/>
          <w:sz w:val="24"/>
          <w:szCs w:val="24"/>
        </w:rPr>
        <w:t xml:space="preserve"> </w:t>
      </w:r>
      <w:r w:rsidRPr="00B33E6B">
        <w:rPr>
          <w:rFonts w:ascii="Times New Roman" w:hAnsi="Times New Roman"/>
          <w:color w:val="000000"/>
          <w:sz w:val="24"/>
          <w:szCs w:val="24"/>
        </w:rPr>
        <w:t>России.</w:t>
      </w:r>
    </w:p>
    <w:p w:rsidR="00B33E6B" w:rsidRPr="00B33E6B" w:rsidRDefault="00B33E6B" w:rsidP="00B33E6B">
      <w:pPr>
        <w:pStyle w:val="a6"/>
        <w:numPr>
          <w:ilvl w:val="0"/>
          <w:numId w:val="2"/>
        </w:numPr>
        <w:tabs>
          <w:tab w:val="left" w:pos="284"/>
          <w:tab w:val="left" w:pos="840"/>
        </w:tabs>
        <w:autoSpaceDE/>
        <w:ind w:left="0" w:right="2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B33E6B">
        <w:rPr>
          <w:rFonts w:ascii="Times New Roman" w:hAnsi="Times New Roman"/>
          <w:color w:val="000000"/>
          <w:sz w:val="24"/>
          <w:szCs w:val="24"/>
        </w:rPr>
        <w:t>Работа с картографическими источниками: нанесение особенностей географического положения</w:t>
      </w:r>
      <w:r w:rsidRPr="00B33E6B">
        <w:rPr>
          <w:rFonts w:ascii="Times New Roman" w:hAnsi="Times New Roman"/>
          <w:color w:val="000000"/>
          <w:spacing w:val="-6"/>
          <w:sz w:val="24"/>
          <w:szCs w:val="24"/>
        </w:rPr>
        <w:t xml:space="preserve"> </w:t>
      </w:r>
      <w:r w:rsidRPr="00B33E6B">
        <w:rPr>
          <w:rFonts w:ascii="Times New Roman" w:hAnsi="Times New Roman"/>
          <w:color w:val="000000"/>
          <w:sz w:val="24"/>
          <w:szCs w:val="24"/>
        </w:rPr>
        <w:t>России.</w:t>
      </w:r>
    </w:p>
    <w:p w:rsidR="00B33E6B" w:rsidRPr="00B33E6B" w:rsidRDefault="00B33E6B" w:rsidP="00B33E6B">
      <w:pPr>
        <w:pStyle w:val="a6"/>
        <w:numPr>
          <w:ilvl w:val="0"/>
          <w:numId w:val="2"/>
        </w:numPr>
        <w:tabs>
          <w:tab w:val="left" w:pos="284"/>
          <w:tab w:val="left" w:pos="840"/>
        </w:tabs>
        <w:autoSpaceDE/>
        <w:ind w:left="0" w:right="2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B33E6B">
        <w:rPr>
          <w:rFonts w:ascii="Times New Roman" w:hAnsi="Times New Roman"/>
          <w:color w:val="000000"/>
          <w:sz w:val="24"/>
          <w:szCs w:val="24"/>
        </w:rPr>
        <w:t>Оценивание динамики изменения границ России и их</w:t>
      </w:r>
      <w:r w:rsidRPr="00B33E6B">
        <w:rPr>
          <w:rFonts w:ascii="Times New Roman" w:hAnsi="Times New Roman"/>
          <w:color w:val="000000"/>
          <w:spacing w:val="-29"/>
          <w:sz w:val="24"/>
          <w:szCs w:val="24"/>
        </w:rPr>
        <w:t xml:space="preserve"> </w:t>
      </w:r>
      <w:r w:rsidRPr="00B33E6B">
        <w:rPr>
          <w:rFonts w:ascii="Times New Roman" w:hAnsi="Times New Roman"/>
          <w:color w:val="000000"/>
          <w:sz w:val="24"/>
          <w:szCs w:val="24"/>
        </w:rPr>
        <w:t>значения.</w:t>
      </w:r>
    </w:p>
    <w:p w:rsidR="00B33E6B" w:rsidRPr="00B33E6B" w:rsidRDefault="00B33E6B" w:rsidP="00B33E6B">
      <w:pPr>
        <w:pStyle w:val="a6"/>
        <w:numPr>
          <w:ilvl w:val="0"/>
          <w:numId w:val="2"/>
        </w:numPr>
        <w:tabs>
          <w:tab w:val="left" w:pos="284"/>
          <w:tab w:val="left" w:pos="840"/>
        </w:tabs>
        <w:autoSpaceDE/>
        <w:ind w:left="0" w:right="2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B33E6B">
        <w:rPr>
          <w:rFonts w:ascii="Times New Roman" w:hAnsi="Times New Roman"/>
          <w:color w:val="000000"/>
          <w:sz w:val="24"/>
          <w:szCs w:val="24"/>
        </w:rPr>
        <w:t>Написание эссе о роли русских землепроходцев и исследователей в освоении и изучении территории</w:t>
      </w:r>
      <w:r w:rsidRPr="00B33E6B">
        <w:rPr>
          <w:rFonts w:ascii="Times New Roman" w:hAnsi="Times New Roman"/>
          <w:color w:val="000000"/>
          <w:spacing w:val="-15"/>
          <w:sz w:val="24"/>
          <w:szCs w:val="24"/>
        </w:rPr>
        <w:t xml:space="preserve"> </w:t>
      </w:r>
      <w:r w:rsidRPr="00B33E6B">
        <w:rPr>
          <w:rFonts w:ascii="Times New Roman" w:hAnsi="Times New Roman"/>
          <w:color w:val="000000"/>
          <w:sz w:val="24"/>
          <w:szCs w:val="24"/>
        </w:rPr>
        <w:t>России.</w:t>
      </w:r>
    </w:p>
    <w:p w:rsidR="00B33E6B" w:rsidRPr="00B33E6B" w:rsidRDefault="00B33E6B" w:rsidP="00B33E6B">
      <w:pPr>
        <w:pStyle w:val="a6"/>
        <w:numPr>
          <w:ilvl w:val="0"/>
          <w:numId w:val="2"/>
        </w:numPr>
        <w:tabs>
          <w:tab w:val="left" w:pos="284"/>
          <w:tab w:val="left" w:pos="840"/>
        </w:tabs>
        <w:autoSpaceDE/>
        <w:ind w:left="0" w:right="2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B33E6B">
        <w:rPr>
          <w:rFonts w:ascii="Times New Roman" w:hAnsi="Times New Roman"/>
          <w:color w:val="000000"/>
          <w:sz w:val="24"/>
          <w:szCs w:val="24"/>
        </w:rPr>
        <w:t>Решение задач на определение разницы во времени различных территорий</w:t>
      </w:r>
      <w:r w:rsidRPr="00B33E6B">
        <w:rPr>
          <w:rFonts w:ascii="Times New Roman" w:hAnsi="Times New Roman"/>
          <w:color w:val="000000"/>
          <w:spacing w:val="-24"/>
          <w:sz w:val="24"/>
          <w:szCs w:val="24"/>
        </w:rPr>
        <w:t xml:space="preserve"> </w:t>
      </w:r>
      <w:r w:rsidRPr="00B33E6B">
        <w:rPr>
          <w:rFonts w:ascii="Times New Roman" w:hAnsi="Times New Roman"/>
          <w:color w:val="000000"/>
          <w:sz w:val="24"/>
          <w:szCs w:val="24"/>
        </w:rPr>
        <w:t>России.</w:t>
      </w:r>
    </w:p>
    <w:p w:rsidR="00B33E6B" w:rsidRPr="00B33E6B" w:rsidRDefault="00B33E6B" w:rsidP="00B33E6B">
      <w:pPr>
        <w:pStyle w:val="a6"/>
        <w:numPr>
          <w:ilvl w:val="0"/>
          <w:numId w:val="2"/>
        </w:numPr>
        <w:tabs>
          <w:tab w:val="left" w:pos="284"/>
          <w:tab w:val="left" w:pos="840"/>
        </w:tabs>
        <w:autoSpaceDE/>
        <w:ind w:left="0" w:right="2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B33E6B">
        <w:rPr>
          <w:rFonts w:ascii="Times New Roman" w:hAnsi="Times New Roman"/>
          <w:color w:val="000000"/>
          <w:sz w:val="24"/>
          <w:szCs w:val="24"/>
        </w:rPr>
        <w:t>Выявление взаимозависимостей тектонической структуры, формы рельефа, полезных ископаемых на территории</w:t>
      </w:r>
      <w:r w:rsidRPr="00B33E6B">
        <w:rPr>
          <w:rFonts w:ascii="Times New Roman" w:hAnsi="Times New Roman"/>
          <w:color w:val="000000"/>
          <w:spacing w:val="-11"/>
          <w:sz w:val="24"/>
          <w:szCs w:val="24"/>
        </w:rPr>
        <w:t xml:space="preserve"> </w:t>
      </w:r>
      <w:r w:rsidRPr="00B33E6B">
        <w:rPr>
          <w:rFonts w:ascii="Times New Roman" w:hAnsi="Times New Roman"/>
          <w:color w:val="000000"/>
          <w:sz w:val="24"/>
          <w:szCs w:val="24"/>
        </w:rPr>
        <w:t>России.</w:t>
      </w:r>
    </w:p>
    <w:p w:rsidR="00B33E6B" w:rsidRPr="00B33E6B" w:rsidRDefault="00B33E6B" w:rsidP="00B33E6B">
      <w:pPr>
        <w:pStyle w:val="a6"/>
        <w:numPr>
          <w:ilvl w:val="0"/>
          <w:numId w:val="2"/>
        </w:numPr>
        <w:tabs>
          <w:tab w:val="left" w:pos="284"/>
          <w:tab w:val="left" w:pos="840"/>
        </w:tabs>
        <w:autoSpaceDE/>
        <w:ind w:left="0" w:right="2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B33E6B">
        <w:rPr>
          <w:rFonts w:ascii="Times New Roman" w:hAnsi="Times New Roman"/>
          <w:color w:val="000000"/>
          <w:sz w:val="24"/>
          <w:szCs w:val="24"/>
        </w:rPr>
        <w:t>Работа с картографическими источниками: нанесение элементов рельефа</w:t>
      </w:r>
      <w:r w:rsidRPr="00B33E6B">
        <w:rPr>
          <w:rFonts w:ascii="Times New Roman" w:hAnsi="Times New Roman"/>
          <w:color w:val="000000"/>
          <w:spacing w:val="-26"/>
          <w:sz w:val="24"/>
          <w:szCs w:val="24"/>
        </w:rPr>
        <w:t xml:space="preserve"> </w:t>
      </w:r>
      <w:r w:rsidRPr="00B33E6B">
        <w:rPr>
          <w:rFonts w:ascii="Times New Roman" w:hAnsi="Times New Roman"/>
          <w:color w:val="000000"/>
          <w:sz w:val="24"/>
          <w:szCs w:val="24"/>
        </w:rPr>
        <w:t>России.</w:t>
      </w:r>
    </w:p>
    <w:p w:rsidR="00B33E6B" w:rsidRPr="00B33E6B" w:rsidRDefault="00B33E6B" w:rsidP="00B33E6B">
      <w:pPr>
        <w:pStyle w:val="a6"/>
        <w:numPr>
          <w:ilvl w:val="0"/>
          <w:numId w:val="2"/>
        </w:numPr>
        <w:tabs>
          <w:tab w:val="left" w:pos="284"/>
          <w:tab w:val="left" w:pos="840"/>
        </w:tabs>
        <w:autoSpaceDE/>
        <w:ind w:left="0" w:right="2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B33E6B">
        <w:rPr>
          <w:rFonts w:ascii="Times New Roman" w:hAnsi="Times New Roman"/>
          <w:color w:val="000000"/>
          <w:sz w:val="24"/>
          <w:szCs w:val="24"/>
        </w:rPr>
        <w:t>Описание элементов рельефа</w:t>
      </w:r>
      <w:r w:rsidRPr="00B33E6B">
        <w:rPr>
          <w:rFonts w:ascii="Times New Roman" w:hAnsi="Times New Roman"/>
          <w:color w:val="000000"/>
          <w:spacing w:val="-12"/>
          <w:sz w:val="24"/>
          <w:szCs w:val="24"/>
        </w:rPr>
        <w:t xml:space="preserve"> </w:t>
      </w:r>
      <w:r w:rsidRPr="00B33E6B">
        <w:rPr>
          <w:rFonts w:ascii="Times New Roman" w:hAnsi="Times New Roman"/>
          <w:color w:val="000000"/>
          <w:sz w:val="24"/>
          <w:szCs w:val="24"/>
        </w:rPr>
        <w:t>России.</w:t>
      </w:r>
    </w:p>
    <w:p w:rsidR="00B33E6B" w:rsidRPr="00B33E6B" w:rsidRDefault="00B33E6B" w:rsidP="00B33E6B">
      <w:pPr>
        <w:pStyle w:val="a6"/>
        <w:numPr>
          <w:ilvl w:val="0"/>
          <w:numId w:val="2"/>
        </w:numPr>
        <w:tabs>
          <w:tab w:val="left" w:pos="284"/>
          <w:tab w:val="left" w:pos="840"/>
        </w:tabs>
        <w:autoSpaceDE/>
        <w:ind w:left="0" w:right="2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B33E6B">
        <w:rPr>
          <w:rFonts w:ascii="Times New Roman" w:hAnsi="Times New Roman"/>
          <w:color w:val="000000"/>
          <w:sz w:val="24"/>
          <w:szCs w:val="24"/>
        </w:rPr>
        <w:t>Построение профиля своей</w:t>
      </w:r>
      <w:r w:rsidRPr="00B33E6B">
        <w:rPr>
          <w:rFonts w:ascii="Times New Roman" w:hAnsi="Times New Roman"/>
          <w:color w:val="000000"/>
          <w:spacing w:val="-10"/>
          <w:sz w:val="24"/>
          <w:szCs w:val="24"/>
        </w:rPr>
        <w:t xml:space="preserve"> </w:t>
      </w:r>
      <w:r w:rsidRPr="00B33E6B">
        <w:rPr>
          <w:rFonts w:ascii="Times New Roman" w:hAnsi="Times New Roman"/>
          <w:color w:val="000000"/>
          <w:sz w:val="24"/>
          <w:szCs w:val="24"/>
        </w:rPr>
        <w:t>местности.</w:t>
      </w:r>
    </w:p>
    <w:p w:rsidR="00B33E6B" w:rsidRPr="00B33E6B" w:rsidRDefault="00B33E6B" w:rsidP="00B33E6B">
      <w:pPr>
        <w:pStyle w:val="a6"/>
        <w:numPr>
          <w:ilvl w:val="0"/>
          <w:numId w:val="2"/>
        </w:numPr>
        <w:tabs>
          <w:tab w:val="left" w:pos="284"/>
          <w:tab w:val="left" w:pos="840"/>
        </w:tabs>
        <w:autoSpaceDE/>
        <w:ind w:left="0" w:right="2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B33E6B">
        <w:rPr>
          <w:rFonts w:ascii="Times New Roman" w:hAnsi="Times New Roman"/>
          <w:color w:val="000000"/>
          <w:sz w:val="24"/>
          <w:szCs w:val="24"/>
        </w:rPr>
        <w:t>Работа с картографическими источниками: нанесение объектов гидрографии России</w:t>
      </w:r>
      <w:r w:rsidRPr="00B33E6B">
        <w:rPr>
          <w:rFonts w:ascii="Times New Roman" w:hAnsi="Times New Roman"/>
          <w:color w:val="000000"/>
          <w:spacing w:val="-23"/>
          <w:sz w:val="24"/>
          <w:szCs w:val="24"/>
        </w:rPr>
        <w:t>.</w:t>
      </w:r>
    </w:p>
    <w:p w:rsidR="00B33E6B" w:rsidRPr="00B33E6B" w:rsidRDefault="00B33E6B" w:rsidP="00B33E6B">
      <w:pPr>
        <w:pStyle w:val="a6"/>
        <w:numPr>
          <w:ilvl w:val="0"/>
          <w:numId w:val="2"/>
        </w:numPr>
        <w:tabs>
          <w:tab w:val="left" w:pos="284"/>
          <w:tab w:val="left" w:pos="840"/>
        </w:tabs>
        <w:autoSpaceDE/>
        <w:ind w:left="0" w:right="2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B33E6B">
        <w:rPr>
          <w:rFonts w:ascii="Times New Roman" w:hAnsi="Times New Roman"/>
          <w:color w:val="000000"/>
          <w:sz w:val="24"/>
          <w:szCs w:val="24"/>
        </w:rPr>
        <w:t>Описание объектов гидрографии</w:t>
      </w:r>
      <w:r w:rsidRPr="00B33E6B">
        <w:rPr>
          <w:rFonts w:ascii="Times New Roman" w:hAnsi="Times New Roman"/>
          <w:color w:val="000000"/>
          <w:spacing w:val="-12"/>
          <w:sz w:val="24"/>
          <w:szCs w:val="24"/>
        </w:rPr>
        <w:t xml:space="preserve"> </w:t>
      </w:r>
      <w:r w:rsidRPr="00B33E6B">
        <w:rPr>
          <w:rFonts w:ascii="Times New Roman" w:hAnsi="Times New Roman"/>
          <w:color w:val="000000"/>
          <w:sz w:val="24"/>
          <w:szCs w:val="24"/>
        </w:rPr>
        <w:t>России.</w:t>
      </w:r>
    </w:p>
    <w:p w:rsidR="00B33E6B" w:rsidRPr="00B33E6B" w:rsidRDefault="00B33E6B" w:rsidP="00B33E6B">
      <w:pPr>
        <w:pStyle w:val="a6"/>
        <w:numPr>
          <w:ilvl w:val="0"/>
          <w:numId w:val="2"/>
        </w:numPr>
        <w:tabs>
          <w:tab w:val="left" w:pos="284"/>
          <w:tab w:val="left" w:pos="840"/>
        </w:tabs>
        <w:autoSpaceDE/>
        <w:ind w:left="0" w:right="2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B33E6B">
        <w:rPr>
          <w:rFonts w:ascii="Times New Roman" w:hAnsi="Times New Roman"/>
          <w:color w:val="000000"/>
          <w:sz w:val="24"/>
          <w:szCs w:val="24"/>
        </w:rPr>
        <w:t>Определение закономерностей распределения солнечной радиации, радиационного баланс, выявление особенностей распределения средних температур января и июля на территории России.</w:t>
      </w:r>
    </w:p>
    <w:p w:rsidR="00B33E6B" w:rsidRPr="00B33E6B" w:rsidRDefault="00B33E6B" w:rsidP="00B33E6B">
      <w:pPr>
        <w:pStyle w:val="a6"/>
        <w:numPr>
          <w:ilvl w:val="0"/>
          <w:numId w:val="2"/>
        </w:numPr>
        <w:tabs>
          <w:tab w:val="left" w:pos="284"/>
          <w:tab w:val="left" w:pos="840"/>
        </w:tabs>
        <w:autoSpaceDE/>
        <w:ind w:left="0" w:right="2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B33E6B">
        <w:rPr>
          <w:rFonts w:ascii="Times New Roman" w:hAnsi="Times New Roman"/>
          <w:color w:val="000000"/>
          <w:sz w:val="24"/>
          <w:szCs w:val="24"/>
        </w:rPr>
        <w:t>Распределение количества осадков на территории России, работа с</w:t>
      </w:r>
      <w:r w:rsidRPr="00B33E6B">
        <w:rPr>
          <w:rFonts w:ascii="Times New Roman" w:hAnsi="Times New Roman"/>
          <w:color w:val="000000"/>
          <w:spacing w:val="-24"/>
          <w:sz w:val="24"/>
          <w:szCs w:val="24"/>
        </w:rPr>
        <w:t xml:space="preserve"> </w:t>
      </w:r>
      <w:proofErr w:type="spellStart"/>
      <w:r w:rsidRPr="00B33E6B">
        <w:rPr>
          <w:rFonts w:ascii="Times New Roman" w:hAnsi="Times New Roman"/>
          <w:color w:val="000000"/>
          <w:sz w:val="24"/>
          <w:szCs w:val="24"/>
        </w:rPr>
        <w:t>климатограммами</w:t>
      </w:r>
      <w:proofErr w:type="spellEnd"/>
      <w:r w:rsidRPr="00B33E6B">
        <w:rPr>
          <w:rFonts w:ascii="Times New Roman" w:hAnsi="Times New Roman"/>
          <w:color w:val="000000"/>
          <w:sz w:val="24"/>
          <w:szCs w:val="24"/>
        </w:rPr>
        <w:t>.</w:t>
      </w:r>
    </w:p>
    <w:p w:rsidR="00B33E6B" w:rsidRPr="00B33E6B" w:rsidRDefault="00B33E6B" w:rsidP="00B33E6B">
      <w:pPr>
        <w:pStyle w:val="a6"/>
        <w:numPr>
          <w:ilvl w:val="0"/>
          <w:numId w:val="2"/>
        </w:numPr>
        <w:tabs>
          <w:tab w:val="left" w:pos="284"/>
          <w:tab w:val="left" w:pos="840"/>
        </w:tabs>
        <w:autoSpaceDE/>
        <w:ind w:left="0" w:right="2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B33E6B">
        <w:rPr>
          <w:rFonts w:ascii="Times New Roman" w:hAnsi="Times New Roman"/>
          <w:color w:val="000000"/>
          <w:sz w:val="24"/>
          <w:szCs w:val="24"/>
        </w:rPr>
        <w:t>Описание характеристики климата своего</w:t>
      </w:r>
      <w:r w:rsidRPr="00B33E6B">
        <w:rPr>
          <w:rFonts w:ascii="Times New Roman" w:hAnsi="Times New Roman"/>
          <w:color w:val="000000"/>
          <w:spacing w:val="-18"/>
          <w:sz w:val="24"/>
          <w:szCs w:val="24"/>
        </w:rPr>
        <w:t xml:space="preserve"> </w:t>
      </w:r>
      <w:r w:rsidRPr="00B33E6B">
        <w:rPr>
          <w:rFonts w:ascii="Times New Roman" w:hAnsi="Times New Roman"/>
          <w:color w:val="000000"/>
          <w:sz w:val="24"/>
          <w:szCs w:val="24"/>
        </w:rPr>
        <w:t>региона.</w:t>
      </w:r>
    </w:p>
    <w:p w:rsidR="00B33E6B" w:rsidRPr="00B33E6B" w:rsidRDefault="00B33E6B" w:rsidP="00B33E6B">
      <w:pPr>
        <w:pStyle w:val="a6"/>
        <w:numPr>
          <w:ilvl w:val="0"/>
          <w:numId w:val="2"/>
        </w:numPr>
        <w:tabs>
          <w:tab w:val="left" w:pos="284"/>
          <w:tab w:val="left" w:pos="840"/>
          <w:tab w:val="left" w:pos="7193"/>
        </w:tabs>
        <w:autoSpaceDE/>
        <w:ind w:left="0" w:right="2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B33E6B">
        <w:rPr>
          <w:rFonts w:ascii="Times New Roman" w:hAnsi="Times New Roman"/>
          <w:color w:val="000000"/>
          <w:sz w:val="24"/>
          <w:szCs w:val="24"/>
        </w:rPr>
        <w:t>Составление прогноза погоды на</w:t>
      </w:r>
      <w:r w:rsidRPr="00B33E6B">
        <w:rPr>
          <w:rFonts w:ascii="Times New Roman" w:hAnsi="Times New Roman"/>
          <w:color w:val="000000"/>
          <w:spacing w:val="-11"/>
          <w:sz w:val="24"/>
          <w:szCs w:val="24"/>
        </w:rPr>
        <w:t xml:space="preserve"> </w:t>
      </w:r>
      <w:r w:rsidRPr="00B33E6B">
        <w:rPr>
          <w:rFonts w:ascii="Times New Roman" w:hAnsi="Times New Roman"/>
          <w:color w:val="000000"/>
          <w:sz w:val="24"/>
          <w:szCs w:val="24"/>
        </w:rPr>
        <w:t>основе</w:t>
      </w:r>
      <w:r w:rsidRPr="00B33E6B"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 w:rsidRPr="00B33E6B">
        <w:rPr>
          <w:rFonts w:ascii="Times New Roman" w:hAnsi="Times New Roman"/>
          <w:color w:val="000000"/>
          <w:sz w:val="24"/>
          <w:szCs w:val="24"/>
        </w:rPr>
        <w:t>различных источников</w:t>
      </w:r>
      <w:r w:rsidRPr="00B33E6B">
        <w:rPr>
          <w:rFonts w:ascii="Times New Roman" w:hAnsi="Times New Roman"/>
          <w:color w:val="000000"/>
          <w:spacing w:val="-11"/>
          <w:sz w:val="24"/>
          <w:szCs w:val="24"/>
        </w:rPr>
        <w:t xml:space="preserve"> </w:t>
      </w:r>
      <w:r w:rsidRPr="00B33E6B">
        <w:rPr>
          <w:rFonts w:ascii="Times New Roman" w:hAnsi="Times New Roman"/>
          <w:color w:val="000000"/>
          <w:sz w:val="24"/>
          <w:szCs w:val="24"/>
        </w:rPr>
        <w:t>информации.</w:t>
      </w:r>
    </w:p>
    <w:p w:rsidR="00B33E6B" w:rsidRPr="00B33E6B" w:rsidRDefault="00B33E6B" w:rsidP="00B33E6B">
      <w:pPr>
        <w:pStyle w:val="a6"/>
        <w:numPr>
          <w:ilvl w:val="0"/>
          <w:numId w:val="2"/>
        </w:numPr>
        <w:tabs>
          <w:tab w:val="left" w:pos="284"/>
          <w:tab w:val="left" w:pos="840"/>
        </w:tabs>
        <w:autoSpaceDE/>
        <w:ind w:left="0" w:right="2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B33E6B">
        <w:rPr>
          <w:rFonts w:ascii="Times New Roman" w:hAnsi="Times New Roman"/>
          <w:color w:val="000000"/>
          <w:sz w:val="24"/>
          <w:szCs w:val="24"/>
        </w:rPr>
        <w:t>Описание основных компонентов природы</w:t>
      </w:r>
      <w:r w:rsidRPr="00B33E6B">
        <w:rPr>
          <w:rFonts w:ascii="Times New Roman" w:hAnsi="Times New Roman"/>
          <w:color w:val="000000"/>
          <w:spacing w:val="-19"/>
          <w:sz w:val="24"/>
          <w:szCs w:val="24"/>
        </w:rPr>
        <w:t xml:space="preserve"> </w:t>
      </w:r>
      <w:r w:rsidRPr="00B33E6B">
        <w:rPr>
          <w:rFonts w:ascii="Times New Roman" w:hAnsi="Times New Roman"/>
          <w:color w:val="000000"/>
          <w:sz w:val="24"/>
          <w:szCs w:val="24"/>
        </w:rPr>
        <w:t>России.</w:t>
      </w:r>
    </w:p>
    <w:p w:rsidR="00B33E6B" w:rsidRPr="00B33E6B" w:rsidRDefault="00B33E6B" w:rsidP="00B33E6B">
      <w:pPr>
        <w:pStyle w:val="a6"/>
        <w:numPr>
          <w:ilvl w:val="0"/>
          <w:numId w:val="2"/>
        </w:numPr>
        <w:tabs>
          <w:tab w:val="left" w:pos="284"/>
          <w:tab w:val="left" w:pos="840"/>
        </w:tabs>
        <w:autoSpaceDE/>
        <w:ind w:left="0" w:right="2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B33E6B">
        <w:rPr>
          <w:rFonts w:ascii="Times New Roman" w:hAnsi="Times New Roman"/>
          <w:color w:val="000000"/>
          <w:sz w:val="24"/>
          <w:szCs w:val="24"/>
        </w:rPr>
        <w:t>Создание презентационных материалов о природе России на основе различных источников</w:t>
      </w:r>
      <w:r w:rsidRPr="00B33E6B">
        <w:rPr>
          <w:rFonts w:ascii="Times New Roman" w:hAnsi="Times New Roman"/>
          <w:color w:val="000000"/>
          <w:spacing w:val="-12"/>
          <w:sz w:val="24"/>
          <w:szCs w:val="24"/>
        </w:rPr>
        <w:t xml:space="preserve"> </w:t>
      </w:r>
      <w:r w:rsidRPr="00B33E6B">
        <w:rPr>
          <w:rFonts w:ascii="Times New Roman" w:hAnsi="Times New Roman"/>
          <w:color w:val="000000"/>
          <w:sz w:val="24"/>
          <w:szCs w:val="24"/>
        </w:rPr>
        <w:t>информации.</w:t>
      </w:r>
    </w:p>
    <w:p w:rsidR="00B33E6B" w:rsidRPr="00B33E6B" w:rsidRDefault="00B33E6B" w:rsidP="00B33E6B">
      <w:pPr>
        <w:pStyle w:val="a6"/>
        <w:numPr>
          <w:ilvl w:val="0"/>
          <w:numId w:val="2"/>
        </w:numPr>
        <w:tabs>
          <w:tab w:val="left" w:pos="284"/>
          <w:tab w:val="left" w:pos="840"/>
        </w:tabs>
        <w:autoSpaceDE/>
        <w:ind w:left="0" w:right="2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B33E6B">
        <w:rPr>
          <w:rFonts w:ascii="Times New Roman" w:hAnsi="Times New Roman"/>
          <w:color w:val="000000"/>
          <w:sz w:val="24"/>
          <w:szCs w:val="24"/>
        </w:rPr>
        <w:t>Сравнение особенностей природы отдельных регионов</w:t>
      </w:r>
      <w:r w:rsidRPr="00B33E6B">
        <w:rPr>
          <w:rFonts w:ascii="Times New Roman" w:hAnsi="Times New Roman"/>
          <w:color w:val="000000"/>
          <w:spacing w:val="-18"/>
          <w:sz w:val="24"/>
          <w:szCs w:val="24"/>
        </w:rPr>
        <w:t xml:space="preserve"> </w:t>
      </w:r>
      <w:r w:rsidRPr="00B33E6B">
        <w:rPr>
          <w:rFonts w:ascii="Times New Roman" w:hAnsi="Times New Roman"/>
          <w:color w:val="000000"/>
          <w:sz w:val="24"/>
          <w:szCs w:val="24"/>
        </w:rPr>
        <w:t>страны.</w:t>
      </w:r>
    </w:p>
    <w:p w:rsidR="00B33E6B" w:rsidRPr="00B33E6B" w:rsidRDefault="00B33E6B" w:rsidP="00B33E6B">
      <w:pPr>
        <w:pStyle w:val="a6"/>
        <w:numPr>
          <w:ilvl w:val="0"/>
          <w:numId w:val="2"/>
        </w:numPr>
        <w:tabs>
          <w:tab w:val="left" w:pos="284"/>
          <w:tab w:val="left" w:pos="840"/>
          <w:tab w:val="left" w:pos="3106"/>
          <w:tab w:val="left" w:pos="3936"/>
          <w:tab w:val="left" w:pos="4757"/>
          <w:tab w:val="left" w:pos="6236"/>
          <w:tab w:val="left" w:pos="7622"/>
          <w:tab w:val="left" w:pos="9034"/>
          <w:tab w:val="left" w:pos="9991"/>
          <w:tab w:val="left" w:pos="10351"/>
        </w:tabs>
        <w:autoSpaceDE/>
        <w:ind w:left="0" w:right="2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B33E6B">
        <w:rPr>
          <w:rFonts w:ascii="Times New Roman" w:hAnsi="Times New Roman"/>
          <w:color w:val="000000"/>
          <w:sz w:val="24"/>
          <w:szCs w:val="24"/>
        </w:rPr>
        <w:t>Определение видов особо охраняемых природных территорий России и их особенностей.</w:t>
      </w:r>
    </w:p>
    <w:p w:rsidR="00B33E6B" w:rsidRPr="00B33E6B" w:rsidRDefault="00B33E6B" w:rsidP="00B33E6B">
      <w:pPr>
        <w:pStyle w:val="a6"/>
        <w:numPr>
          <w:ilvl w:val="0"/>
          <w:numId w:val="2"/>
        </w:numPr>
        <w:tabs>
          <w:tab w:val="left" w:pos="284"/>
        </w:tabs>
        <w:autoSpaceDE/>
        <w:ind w:left="0" w:right="2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B33E6B">
        <w:rPr>
          <w:rFonts w:ascii="Times New Roman" w:hAnsi="Times New Roman"/>
          <w:color w:val="000000"/>
          <w:sz w:val="24"/>
          <w:szCs w:val="24"/>
        </w:rPr>
        <w:lastRenderedPageBreak/>
        <w:t xml:space="preserve"> Работа с разными источниками информации: чтение и анализ диаграмм, графиков, схем, карт и статистических материалов для определения особенностей географии населения</w:t>
      </w:r>
      <w:r w:rsidRPr="00B33E6B">
        <w:rPr>
          <w:rFonts w:ascii="Times New Roman" w:hAnsi="Times New Roman"/>
          <w:color w:val="000000"/>
          <w:spacing w:val="-31"/>
          <w:sz w:val="24"/>
          <w:szCs w:val="24"/>
        </w:rPr>
        <w:t xml:space="preserve"> </w:t>
      </w:r>
      <w:r w:rsidRPr="00B33E6B">
        <w:rPr>
          <w:rFonts w:ascii="Times New Roman" w:hAnsi="Times New Roman"/>
          <w:color w:val="000000"/>
          <w:sz w:val="24"/>
          <w:szCs w:val="24"/>
        </w:rPr>
        <w:t>России.</w:t>
      </w:r>
    </w:p>
    <w:p w:rsidR="00B33E6B" w:rsidRPr="00B33E6B" w:rsidRDefault="00B33E6B" w:rsidP="00B33E6B">
      <w:pPr>
        <w:pStyle w:val="a6"/>
        <w:numPr>
          <w:ilvl w:val="0"/>
          <w:numId w:val="2"/>
        </w:numPr>
        <w:tabs>
          <w:tab w:val="left" w:pos="284"/>
        </w:tabs>
        <w:autoSpaceDE/>
        <w:ind w:left="0" w:right="2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B33E6B">
        <w:rPr>
          <w:rFonts w:ascii="Times New Roman" w:hAnsi="Times New Roman"/>
          <w:color w:val="000000"/>
          <w:sz w:val="24"/>
          <w:szCs w:val="24"/>
        </w:rPr>
        <w:t>Определение особенностей размещения крупных народов</w:t>
      </w:r>
      <w:r w:rsidRPr="00B33E6B">
        <w:rPr>
          <w:rFonts w:ascii="Times New Roman" w:hAnsi="Times New Roman"/>
          <w:color w:val="000000"/>
          <w:spacing w:val="-12"/>
          <w:sz w:val="24"/>
          <w:szCs w:val="24"/>
        </w:rPr>
        <w:t xml:space="preserve"> </w:t>
      </w:r>
      <w:r w:rsidRPr="00B33E6B">
        <w:rPr>
          <w:rFonts w:ascii="Times New Roman" w:hAnsi="Times New Roman"/>
          <w:color w:val="000000"/>
          <w:sz w:val="24"/>
          <w:szCs w:val="24"/>
        </w:rPr>
        <w:t>России.</w:t>
      </w:r>
    </w:p>
    <w:p w:rsidR="00B33E6B" w:rsidRPr="00B33E6B" w:rsidRDefault="00B33E6B" w:rsidP="00B33E6B">
      <w:pPr>
        <w:pStyle w:val="a6"/>
        <w:numPr>
          <w:ilvl w:val="0"/>
          <w:numId w:val="2"/>
        </w:numPr>
        <w:tabs>
          <w:tab w:val="left" w:pos="284"/>
        </w:tabs>
        <w:autoSpaceDE/>
        <w:ind w:left="0" w:right="2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B33E6B">
        <w:rPr>
          <w:rFonts w:ascii="Times New Roman" w:hAnsi="Times New Roman"/>
          <w:color w:val="000000"/>
          <w:sz w:val="24"/>
          <w:szCs w:val="24"/>
        </w:rPr>
        <w:t>Определение, вычисление и сравнение показателей естественного прироста населения в разных частях</w:t>
      </w:r>
      <w:r w:rsidRPr="00B33E6B">
        <w:rPr>
          <w:rFonts w:ascii="Times New Roman" w:hAnsi="Times New Roman"/>
          <w:color w:val="000000"/>
          <w:spacing w:val="-6"/>
          <w:sz w:val="24"/>
          <w:szCs w:val="24"/>
        </w:rPr>
        <w:t xml:space="preserve"> </w:t>
      </w:r>
      <w:r w:rsidRPr="00B33E6B">
        <w:rPr>
          <w:rFonts w:ascii="Times New Roman" w:hAnsi="Times New Roman"/>
          <w:color w:val="000000"/>
          <w:sz w:val="24"/>
          <w:szCs w:val="24"/>
        </w:rPr>
        <w:t>России.</w:t>
      </w:r>
    </w:p>
    <w:p w:rsidR="00B33E6B" w:rsidRPr="00B33E6B" w:rsidRDefault="00B33E6B" w:rsidP="00B33E6B">
      <w:pPr>
        <w:pStyle w:val="a6"/>
        <w:numPr>
          <w:ilvl w:val="0"/>
          <w:numId w:val="2"/>
        </w:numPr>
        <w:tabs>
          <w:tab w:val="left" w:pos="284"/>
        </w:tabs>
        <w:autoSpaceDE/>
        <w:ind w:left="0" w:right="2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B33E6B">
        <w:rPr>
          <w:rFonts w:ascii="Times New Roman" w:hAnsi="Times New Roman"/>
          <w:color w:val="000000"/>
          <w:sz w:val="24"/>
          <w:szCs w:val="24"/>
        </w:rPr>
        <w:t>Чтение и анализ половозрастных</w:t>
      </w:r>
      <w:r w:rsidRPr="00B33E6B">
        <w:rPr>
          <w:rFonts w:ascii="Times New Roman" w:hAnsi="Times New Roman"/>
          <w:color w:val="000000"/>
          <w:spacing w:val="-13"/>
          <w:sz w:val="24"/>
          <w:szCs w:val="24"/>
        </w:rPr>
        <w:t xml:space="preserve"> </w:t>
      </w:r>
      <w:r w:rsidRPr="00B33E6B">
        <w:rPr>
          <w:rFonts w:ascii="Times New Roman" w:hAnsi="Times New Roman"/>
          <w:color w:val="000000"/>
          <w:sz w:val="24"/>
          <w:szCs w:val="24"/>
        </w:rPr>
        <w:t>пирамид.</w:t>
      </w:r>
    </w:p>
    <w:p w:rsidR="00B33E6B" w:rsidRPr="00B33E6B" w:rsidRDefault="00B33E6B" w:rsidP="00B33E6B">
      <w:pPr>
        <w:pStyle w:val="a6"/>
        <w:numPr>
          <w:ilvl w:val="0"/>
          <w:numId w:val="2"/>
        </w:numPr>
        <w:tabs>
          <w:tab w:val="left" w:pos="284"/>
        </w:tabs>
        <w:autoSpaceDE/>
        <w:ind w:left="0" w:right="2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B33E6B">
        <w:rPr>
          <w:rFonts w:ascii="Times New Roman" w:hAnsi="Times New Roman"/>
          <w:color w:val="000000"/>
          <w:sz w:val="24"/>
          <w:szCs w:val="24"/>
        </w:rPr>
        <w:t>Оценивание демографической ситуации России и отдельных ее</w:t>
      </w:r>
      <w:r w:rsidRPr="00B33E6B">
        <w:rPr>
          <w:rFonts w:ascii="Times New Roman" w:hAnsi="Times New Roman"/>
          <w:color w:val="000000"/>
          <w:spacing w:val="-22"/>
          <w:sz w:val="24"/>
          <w:szCs w:val="24"/>
        </w:rPr>
        <w:t xml:space="preserve"> </w:t>
      </w:r>
      <w:r w:rsidRPr="00B33E6B">
        <w:rPr>
          <w:rFonts w:ascii="Times New Roman" w:hAnsi="Times New Roman"/>
          <w:color w:val="000000"/>
          <w:sz w:val="24"/>
          <w:szCs w:val="24"/>
        </w:rPr>
        <w:t>территорий.</w:t>
      </w:r>
    </w:p>
    <w:p w:rsidR="00B33E6B" w:rsidRPr="00B33E6B" w:rsidRDefault="00B33E6B" w:rsidP="00B33E6B">
      <w:pPr>
        <w:pStyle w:val="a6"/>
        <w:numPr>
          <w:ilvl w:val="0"/>
          <w:numId w:val="2"/>
        </w:numPr>
        <w:tabs>
          <w:tab w:val="left" w:pos="284"/>
        </w:tabs>
        <w:autoSpaceDE/>
        <w:ind w:left="0" w:right="2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B33E6B">
        <w:rPr>
          <w:rFonts w:ascii="Times New Roman" w:hAnsi="Times New Roman"/>
          <w:color w:val="000000"/>
          <w:sz w:val="24"/>
          <w:szCs w:val="24"/>
        </w:rPr>
        <w:t>Определение величины миграционного прироста населения в разных частях</w:t>
      </w:r>
      <w:r w:rsidRPr="00B33E6B">
        <w:rPr>
          <w:rFonts w:ascii="Times New Roman" w:hAnsi="Times New Roman"/>
          <w:color w:val="000000"/>
          <w:spacing w:val="-25"/>
          <w:sz w:val="24"/>
          <w:szCs w:val="24"/>
        </w:rPr>
        <w:t xml:space="preserve"> </w:t>
      </w:r>
      <w:r w:rsidRPr="00B33E6B">
        <w:rPr>
          <w:rFonts w:ascii="Times New Roman" w:hAnsi="Times New Roman"/>
          <w:color w:val="000000"/>
          <w:sz w:val="24"/>
          <w:szCs w:val="24"/>
        </w:rPr>
        <w:t>России.</w:t>
      </w:r>
    </w:p>
    <w:p w:rsidR="00B33E6B" w:rsidRPr="00B33E6B" w:rsidRDefault="00B33E6B" w:rsidP="00B33E6B">
      <w:pPr>
        <w:pStyle w:val="a6"/>
        <w:numPr>
          <w:ilvl w:val="0"/>
          <w:numId w:val="2"/>
        </w:numPr>
        <w:tabs>
          <w:tab w:val="left" w:pos="284"/>
        </w:tabs>
        <w:autoSpaceDE/>
        <w:ind w:left="0" w:right="2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B33E6B">
        <w:rPr>
          <w:rFonts w:ascii="Times New Roman" w:hAnsi="Times New Roman"/>
          <w:color w:val="000000"/>
          <w:sz w:val="24"/>
          <w:szCs w:val="24"/>
        </w:rPr>
        <w:t>Определение видов и направлений внутренних и внешних миграций, объяснение причин, составление</w:t>
      </w:r>
      <w:r w:rsidRPr="00B33E6B">
        <w:rPr>
          <w:rFonts w:ascii="Times New Roman" w:hAnsi="Times New Roman"/>
          <w:color w:val="000000"/>
          <w:spacing w:val="-10"/>
          <w:sz w:val="24"/>
          <w:szCs w:val="24"/>
        </w:rPr>
        <w:t xml:space="preserve"> </w:t>
      </w:r>
      <w:r w:rsidRPr="00B33E6B">
        <w:rPr>
          <w:rFonts w:ascii="Times New Roman" w:hAnsi="Times New Roman"/>
          <w:color w:val="000000"/>
          <w:sz w:val="24"/>
          <w:szCs w:val="24"/>
        </w:rPr>
        <w:t>схемы.</w:t>
      </w:r>
    </w:p>
    <w:p w:rsidR="00B33E6B" w:rsidRPr="00B33E6B" w:rsidRDefault="00B33E6B" w:rsidP="00B33E6B">
      <w:pPr>
        <w:pStyle w:val="a6"/>
        <w:numPr>
          <w:ilvl w:val="0"/>
          <w:numId w:val="2"/>
        </w:numPr>
        <w:tabs>
          <w:tab w:val="left" w:pos="284"/>
          <w:tab w:val="left" w:pos="840"/>
        </w:tabs>
        <w:autoSpaceDE/>
        <w:ind w:left="0" w:right="2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B33E6B">
        <w:rPr>
          <w:rFonts w:ascii="Times New Roman" w:hAnsi="Times New Roman"/>
          <w:color w:val="000000"/>
          <w:sz w:val="24"/>
          <w:szCs w:val="24"/>
        </w:rPr>
        <w:t>Объяснение различий в обеспеченности трудовыми ресурсами отдельных регионов России.</w:t>
      </w:r>
    </w:p>
    <w:p w:rsidR="00B33E6B" w:rsidRPr="00B33E6B" w:rsidRDefault="00B33E6B" w:rsidP="00B33E6B">
      <w:pPr>
        <w:pStyle w:val="a6"/>
        <w:numPr>
          <w:ilvl w:val="0"/>
          <w:numId w:val="2"/>
        </w:numPr>
        <w:tabs>
          <w:tab w:val="left" w:pos="284"/>
          <w:tab w:val="left" w:pos="840"/>
        </w:tabs>
        <w:autoSpaceDE/>
        <w:ind w:left="0" w:right="2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B33E6B">
        <w:rPr>
          <w:rFonts w:ascii="Times New Roman" w:hAnsi="Times New Roman"/>
          <w:color w:val="000000"/>
          <w:sz w:val="24"/>
          <w:szCs w:val="24"/>
        </w:rPr>
        <w:t>Оценивание уровня урбанизации отдельных регионов</w:t>
      </w:r>
      <w:r w:rsidRPr="00B33E6B">
        <w:rPr>
          <w:rFonts w:ascii="Times New Roman" w:hAnsi="Times New Roman"/>
          <w:color w:val="000000"/>
          <w:spacing w:val="-21"/>
          <w:sz w:val="24"/>
          <w:szCs w:val="24"/>
        </w:rPr>
        <w:t xml:space="preserve"> </w:t>
      </w:r>
      <w:r w:rsidRPr="00B33E6B">
        <w:rPr>
          <w:rFonts w:ascii="Times New Roman" w:hAnsi="Times New Roman"/>
          <w:color w:val="000000"/>
          <w:sz w:val="24"/>
          <w:szCs w:val="24"/>
        </w:rPr>
        <w:t>России.</w:t>
      </w:r>
    </w:p>
    <w:p w:rsidR="00B33E6B" w:rsidRPr="00B33E6B" w:rsidRDefault="00B33E6B" w:rsidP="00B33E6B">
      <w:pPr>
        <w:pStyle w:val="a6"/>
        <w:numPr>
          <w:ilvl w:val="0"/>
          <w:numId w:val="2"/>
        </w:numPr>
        <w:tabs>
          <w:tab w:val="left" w:pos="284"/>
          <w:tab w:val="left" w:pos="840"/>
        </w:tabs>
        <w:autoSpaceDE/>
        <w:ind w:left="0" w:right="2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B33E6B">
        <w:rPr>
          <w:rFonts w:ascii="Times New Roman" w:hAnsi="Times New Roman"/>
          <w:color w:val="000000"/>
          <w:sz w:val="24"/>
          <w:szCs w:val="24"/>
        </w:rPr>
        <w:t>Описание основных компонентов природы своей</w:t>
      </w:r>
      <w:r w:rsidRPr="00B33E6B">
        <w:rPr>
          <w:rFonts w:ascii="Times New Roman" w:hAnsi="Times New Roman"/>
          <w:color w:val="000000"/>
          <w:spacing w:val="-22"/>
          <w:sz w:val="24"/>
          <w:szCs w:val="24"/>
        </w:rPr>
        <w:t xml:space="preserve"> </w:t>
      </w:r>
      <w:r w:rsidRPr="00B33E6B">
        <w:rPr>
          <w:rFonts w:ascii="Times New Roman" w:hAnsi="Times New Roman"/>
          <w:color w:val="000000"/>
          <w:sz w:val="24"/>
          <w:szCs w:val="24"/>
        </w:rPr>
        <w:t>местности.</w:t>
      </w:r>
    </w:p>
    <w:p w:rsidR="00B33E6B" w:rsidRPr="00B33E6B" w:rsidRDefault="00B33E6B" w:rsidP="00B33E6B">
      <w:pPr>
        <w:pStyle w:val="a6"/>
        <w:numPr>
          <w:ilvl w:val="0"/>
          <w:numId w:val="2"/>
        </w:numPr>
        <w:tabs>
          <w:tab w:val="left" w:pos="284"/>
          <w:tab w:val="left" w:pos="840"/>
        </w:tabs>
        <w:autoSpaceDE/>
        <w:ind w:left="0" w:right="2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B33E6B">
        <w:rPr>
          <w:rFonts w:ascii="Times New Roman" w:hAnsi="Times New Roman"/>
          <w:color w:val="000000"/>
          <w:sz w:val="24"/>
          <w:szCs w:val="24"/>
        </w:rPr>
        <w:t>Создание презентационных материалов о природе, проблемах и особенностях населения своей местности на основе различных источников</w:t>
      </w:r>
      <w:r w:rsidRPr="00B33E6B">
        <w:rPr>
          <w:rFonts w:ascii="Times New Roman" w:hAnsi="Times New Roman"/>
          <w:color w:val="000000"/>
          <w:spacing w:val="-27"/>
          <w:sz w:val="24"/>
          <w:szCs w:val="24"/>
        </w:rPr>
        <w:t xml:space="preserve"> </w:t>
      </w:r>
      <w:r w:rsidRPr="00B33E6B">
        <w:rPr>
          <w:rFonts w:ascii="Times New Roman" w:hAnsi="Times New Roman"/>
          <w:color w:val="000000"/>
          <w:sz w:val="24"/>
          <w:szCs w:val="24"/>
        </w:rPr>
        <w:t>информации.</w:t>
      </w:r>
    </w:p>
    <w:p w:rsidR="00B33E6B" w:rsidRPr="00B33E6B" w:rsidRDefault="00B33E6B" w:rsidP="00B33E6B">
      <w:pPr>
        <w:pStyle w:val="a6"/>
        <w:numPr>
          <w:ilvl w:val="0"/>
          <w:numId w:val="2"/>
        </w:numPr>
        <w:tabs>
          <w:tab w:val="left" w:pos="284"/>
          <w:tab w:val="left" w:pos="840"/>
        </w:tabs>
        <w:autoSpaceDE/>
        <w:ind w:left="0" w:right="2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B33E6B">
        <w:rPr>
          <w:rFonts w:ascii="Times New Roman" w:hAnsi="Times New Roman"/>
          <w:color w:val="000000"/>
          <w:sz w:val="24"/>
          <w:szCs w:val="24"/>
        </w:rPr>
        <w:t>Работа с картографическими источниками: нанесение субъектов, экономических районов и федеральных округов</w:t>
      </w:r>
      <w:r w:rsidRPr="00B33E6B">
        <w:rPr>
          <w:rFonts w:ascii="Times New Roman" w:hAnsi="Times New Roman"/>
          <w:color w:val="000000"/>
          <w:spacing w:val="-11"/>
          <w:sz w:val="24"/>
          <w:szCs w:val="24"/>
        </w:rPr>
        <w:t xml:space="preserve"> </w:t>
      </w:r>
      <w:r w:rsidRPr="00B33E6B">
        <w:rPr>
          <w:rFonts w:ascii="Times New Roman" w:hAnsi="Times New Roman"/>
          <w:color w:val="000000"/>
          <w:sz w:val="24"/>
          <w:szCs w:val="24"/>
        </w:rPr>
        <w:t>РФ.</w:t>
      </w:r>
    </w:p>
    <w:p w:rsidR="00B33E6B" w:rsidRPr="00B33E6B" w:rsidRDefault="00B33E6B" w:rsidP="00B33E6B">
      <w:pPr>
        <w:pStyle w:val="a6"/>
        <w:numPr>
          <w:ilvl w:val="0"/>
          <w:numId w:val="2"/>
        </w:numPr>
        <w:tabs>
          <w:tab w:val="left" w:pos="284"/>
          <w:tab w:val="left" w:pos="840"/>
        </w:tabs>
        <w:autoSpaceDE/>
        <w:ind w:left="0" w:right="2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B33E6B">
        <w:rPr>
          <w:rFonts w:ascii="Times New Roman" w:hAnsi="Times New Roman"/>
          <w:color w:val="000000"/>
          <w:sz w:val="24"/>
          <w:szCs w:val="24"/>
        </w:rPr>
        <w:t>Работа с разными источниками информации: чтение и анализ диаграмм, графиков, схем, карт и статистических материалов для определения особенностей хозяйства</w:t>
      </w:r>
      <w:r w:rsidRPr="00B33E6B">
        <w:rPr>
          <w:rFonts w:ascii="Times New Roman" w:hAnsi="Times New Roman"/>
          <w:color w:val="000000"/>
          <w:spacing w:val="-27"/>
          <w:sz w:val="24"/>
          <w:szCs w:val="24"/>
        </w:rPr>
        <w:t xml:space="preserve"> </w:t>
      </w:r>
      <w:r w:rsidRPr="00B33E6B">
        <w:rPr>
          <w:rFonts w:ascii="Times New Roman" w:hAnsi="Times New Roman"/>
          <w:color w:val="000000"/>
          <w:sz w:val="24"/>
          <w:szCs w:val="24"/>
        </w:rPr>
        <w:t>России.</w:t>
      </w:r>
    </w:p>
    <w:p w:rsidR="00B33E6B" w:rsidRPr="00B33E6B" w:rsidRDefault="00B33E6B" w:rsidP="00B33E6B">
      <w:pPr>
        <w:pStyle w:val="a6"/>
        <w:numPr>
          <w:ilvl w:val="0"/>
          <w:numId w:val="2"/>
        </w:numPr>
        <w:tabs>
          <w:tab w:val="left" w:pos="284"/>
          <w:tab w:val="left" w:pos="840"/>
        </w:tabs>
        <w:autoSpaceDE/>
        <w:ind w:left="0" w:right="2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B33E6B">
        <w:rPr>
          <w:rFonts w:ascii="Times New Roman" w:hAnsi="Times New Roman"/>
          <w:color w:val="000000"/>
          <w:sz w:val="24"/>
          <w:szCs w:val="24"/>
        </w:rPr>
        <w:t>Сравнение двух и более экономических районов России по заданным</w:t>
      </w:r>
      <w:r w:rsidRPr="00B33E6B">
        <w:rPr>
          <w:rFonts w:ascii="Times New Roman" w:hAnsi="Times New Roman"/>
          <w:color w:val="000000"/>
          <w:spacing w:val="-32"/>
          <w:sz w:val="24"/>
          <w:szCs w:val="24"/>
        </w:rPr>
        <w:t xml:space="preserve"> </w:t>
      </w:r>
      <w:r w:rsidRPr="00B33E6B">
        <w:rPr>
          <w:rFonts w:ascii="Times New Roman" w:hAnsi="Times New Roman"/>
          <w:color w:val="000000"/>
          <w:sz w:val="24"/>
          <w:szCs w:val="24"/>
        </w:rPr>
        <w:t>характеристикам.</w:t>
      </w:r>
    </w:p>
    <w:p w:rsidR="00B33E6B" w:rsidRPr="00B33E6B" w:rsidRDefault="00B33E6B" w:rsidP="00B33E6B">
      <w:pPr>
        <w:pStyle w:val="a6"/>
        <w:numPr>
          <w:ilvl w:val="0"/>
          <w:numId w:val="2"/>
        </w:numPr>
        <w:tabs>
          <w:tab w:val="left" w:pos="284"/>
          <w:tab w:val="left" w:pos="840"/>
        </w:tabs>
        <w:autoSpaceDE/>
        <w:ind w:left="0" w:right="2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B33E6B">
        <w:rPr>
          <w:rFonts w:ascii="Times New Roman" w:hAnsi="Times New Roman"/>
          <w:color w:val="000000"/>
          <w:sz w:val="24"/>
          <w:szCs w:val="24"/>
        </w:rPr>
        <w:t>Создание презентационных материалов об экономических районах России на основе различных источников</w:t>
      </w:r>
      <w:r w:rsidRPr="00B33E6B">
        <w:rPr>
          <w:rFonts w:ascii="Times New Roman" w:hAnsi="Times New Roman"/>
          <w:color w:val="000000"/>
          <w:spacing w:val="-14"/>
          <w:sz w:val="24"/>
          <w:szCs w:val="24"/>
        </w:rPr>
        <w:t xml:space="preserve"> </w:t>
      </w:r>
      <w:r w:rsidRPr="00B33E6B">
        <w:rPr>
          <w:rFonts w:ascii="Times New Roman" w:hAnsi="Times New Roman"/>
          <w:color w:val="000000"/>
          <w:sz w:val="24"/>
          <w:szCs w:val="24"/>
        </w:rPr>
        <w:t>информации.</w:t>
      </w:r>
    </w:p>
    <w:p w:rsidR="00B33E6B" w:rsidRPr="00B33E6B" w:rsidRDefault="00B33E6B" w:rsidP="00B33E6B">
      <w:pPr>
        <w:pStyle w:val="a6"/>
        <w:numPr>
          <w:ilvl w:val="0"/>
          <w:numId w:val="2"/>
        </w:numPr>
        <w:tabs>
          <w:tab w:val="left" w:pos="284"/>
          <w:tab w:val="left" w:pos="840"/>
        </w:tabs>
        <w:autoSpaceDE/>
        <w:ind w:left="0" w:right="2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B33E6B">
        <w:rPr>
          <w:rFonts w:ascii="Times New Roman" w:hAnsi="Times New Roman"/>
          <w:color w:val="000000"/>
          <w:sz w:val="24"/>
          <w:szCs w:val="24"/>
        </w:rPr>
        <w:t>Составление картосхем и других графических материалов, отражающих экономические, политические и культурные взаимосвязи России с другими</w:t>
      </w:r>
      <w:r w:rsidRPr="00B33E6B">
        <w:rPr>
          <w:rFonts w:ascii="Times New Roman" w:hAnsi="Times New Roman"/>
          <w:color w:val="000000"/>
          <w:spacing w:val="-34"/>
          <w:sz w:val="24"/>
          <w:szCs w:val="24"/>
        </w:rPr>
        <w:t xml:space="preserve"> </w:t>
      </w:r>
      <w:r w:rsidRPr="00B33E6B">
        <w:rPr>
          <w:rFonts w:ascii="Times New Roman" w:hAnsi="Times New Roman"/>
          <w:color w:val="000000"/>
          <w:sz w:val="24"/>
          <w:szCs w:val="24"/>
        </w:rPr>
        <w:t>государствами.</w:t>
      </w:r>
    </w:p>
    <w:p w:rsidR="009D0B11" w:rsidRDefault="009D0B11" w:rsidP="009D0B11">
      <w:pPr>
        <w:pStyle w:val="c36"/>
        <w:spacing w:before="0" w:after="0"/>
        <w:jc w:val="center"/>
        <w:rPr>
          <w:rFonts w:eastAsiaTheme="minorHAnsi"/>
          <w:lang w:eastAsia="en-US"/>
        </w:rPr>
      </w:pPr>
    </w:p>
    <w:p w:rsidR="00B33E6B" w:rsidRDefault="00B33E6B" w:rsidP="009D0B11">
      <w:pPr>
        <w:pStyle w:val="c36"/>
        <w:spacing w:before="0" w:after="0"/>
        <w:jc w:val="center"/>
        <w:rPr>
          <w:rStyle w:val="c9"/>
          <w:b/>
        </w:rPr>
      </w:pPr>
      <w:r>
        <w:rPr>
          <w:rStyle w:val="c9"/>
          <w:b/>
        </w:rPr>
        <w:t>Тематическое планирование. 5 класс</w:t>
      </w:r>
    </w:p>
    <w:p w:rsidR="00B33E6B" w:rsidRPr="00B33E6B" w:rsidRDefault="00B33E6B" w:rsidP="00B33E6B">
      <w:pPr>
        <w:pStyle w:val="c36"/>
        <w:spacing w:before="0" w:after="0"/>
        <w:jc w:val="center"/>
        <w:rPr>
          <w:b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5245"/>
        <w:gridCol w:w="1701"/>
        <w:gridCol w:w="1987"/>
      </w:tblGrid>
      <w:tr w:rsidR="00B33E6B" w:rsidRPr="003C76F6" w:rsidTr="00B33E6B">
        <w:trPr>
          <w:trHeight w:val="276"/>
        </w:trPr>
        <w:tc>
          <w:tcPr>
            <w:tcW w:w="567" w:type="dxa"/>
            <w:vMerge w:val="restart"/>
            <w:shd w:val="clear" w:color="auto" w:fill="auto"/>
          </w:tcPr>
          <w:p w:rsidR="00B33E6B" w:rsidRPr="009D0B11" w:rsidRDefault="00B33E6B" w:rsidP="00B3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ru-RU"/>
              </w:rPr>
            </w:pPr>
            <w:r w:rsidRPr="009D0B11">
              <w:rPr>
                <w:rFonts w:ascii="Times New Roman" w:hAnsi="Times New Roman"/>
                <w:b/>
                <w:bCs/>
                <w:lang w:eastAsia="ru-RU"/>
              </w:rPr>
              <w:t>№ п/п</w:t>
            </w:r>
          </w:p>
          <w:p w:rsidR="00B33E6B" w:rsidRPr="009D0B11" w:rsidRDefault="00B33E6B" w:rsidP="00B3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ru-RU"/>
              </w:rPr>
            </w:pPr>
          </w:p>
        </w:tc>
        <w:tc>
          <w:tcPr>
            <w:tcW w:w="5245" w:type="dxa"/>
            <w:vMerge w:val="restart"/>
            <w:shd w:val="clear" w:color="auto" w:fill="auto"/>
          </w:tcPr>
          <w:p w:rsidR="00B33E6B" w:rsidRPr="009D0B11" w:rsidRDefault="00B33E6B" w:rsidP="00B3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ru-RU"/>
              </w:rPr>
            </w:pPr>
            <w:r w:rsidRPr="009D0B11">
              <w:rPr>
                <w:rFonts w:ascii="Times New Roman" w:hAnsi="Times New Roman"/>
                <w:b/>
                <w:bCs/>
                <w:lang w:eastAsia="ru-RU"/>
              </w:rPr>
              <w:t>Наименование разделов и тем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B33E6B" w:rsidRPr="009D0B11" w:rsidRDefault="00B33E6B" w:rsidP="00B3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ru-RU"/>
              </w:rPr>
            </w:pPr>
            <w:r w:rsidRPr="009D0B11">
              <w:rPr>
                <w:rFonts w:ascii="Times New Roman" w:hAnsi="Times New Roman"/>
                <w:b/>
                <w:bCs/>
                <w:lang w:eastAsia="ru-RU"/>
              </w:rPr>
              <w:t>Количество часов</w:t>
            </w:r>
          </w:p>
        </w:tc>
        <w:tc>
          <w:tcPr>
            <w:tcW w:w="1987" w:type="dxa"/>
            <w:vMerge w:val="restart"/>
            <w:shd w:val="clear" w:color="auto" w:fill="auto"/>
          </w:tcPr>
          <w:p w:rsidR="00B33E6B" w:rsidRPr="009D0B11" w:rsidRDefault="00B33E6B" w:rsidP="00B3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ru-RU"/>
              </w:rPr>
            </w:pPr>
            <w:r w:rsidRPr="009D0B11">
              <w:rPr>
                <w:rFonts w:ascii="Times New Roman" w:hAnsi="Times New Roman"/>
                <w:b/>
                <w:bCs/>
                <w:lang w:eastAsia="ru-RU"/>
              </w:rPr>
              <w:t xml:space="preserve">В том числе </w:t>
            </w:r>
            <w:proofErr w:type="gramStart"/>
            <w:r w:rsidRPr="009D0B11">
              <w:rPr>
                <w:rFonts w:ascii="Times New Roman" w:hAnsi="Times New Roman"/>
                <w:b/>
                <w:bCs/>
                <w:lang w:eastAsia="ru-RU"/>
              </w:rPr>
              <w:t>на</w:t>
            </w:r>
            <w:r w:rsidR="00247475" w:rsidRPr="009D0B11">
              <w:rPr>
                <w:rFonts w:ascii="Times New Roman" w:hAnsi="Times New Roman"/>
                <w:b/>
                <w:bCs/>
                <w:lang w:eastAsia="ru-RU"/>
              </w:rPr>
              <w:t xml:space="preserve">  </w:t>
            </w:r>
            <w:r w:rsidRPr="009D0B11">
              <w:rPr>
                <w:rFonts w:ascii="Times New Roman" w:hAnsi="Times New Roman"/>
                <w:b/>
                <w:bCs/>
                <w:lang w:eastAsia="ru-RU"/>
              </w:rPr>
              <w:t>практические</w:t>
            </w:r>
            <w:proofErr w:type="gramEnd"/>
          </w:p>
          <w:p w:rsidR="00B33E6B" w:rsidRPr="009D0B11" w:rsidRDefault="00B33E6B" w:rsidP="00B3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ru-RU"/>
              </w:rPr>
            </w:pPr>
            <w:r w:rsidRPr="009D0B11">
              <w:rPr>
                <w:rFonts w:ascii="Times New Roman" w:hAnsi="Times New Roman"/>
                <w:b/>
                <w:bCs/>
                <w:lang w:eastAsia="ru-RU"/>
              </w:rPr>
              <w:t>работы</w:t>
            </w:r>
          </w:p>
        </w:tc>
      </w:tr>
      <w:tr w:rsidR="00B33E6B" w:rsidRPr="003C76F6" w:rsidTr="00B33E6B">
        <w:trPr>
          <w:trHeight w:val="427"/>
        </w:trPr>
        <w:tc>
          <w:tcPr>
            <w:tcW w:w="567" w:type="dxa"/>
            <w:vMerge/>
            <w:shd w:val="clear" w:color="auto" w:fill="auto"/>
          </w:tcPr>
          <w:p w:rsidR="00B33E6B" w:rsidRPr="003C76F6" w:rsidRDefault="00B33E6B" w:rsidP="00B3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vMerge/>
            <w:shd w:val="clear" w:color="auto" w:fill="auto"/>
          </w:tcPr>
          <w:p w:rsidR="00B33E6B" w:rsidRPr="003C76F6" w:rsidRDefault="00B33E6B" w:rsidP="00B3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B33E6B" w:rsidRPr="003C76F6" w:rsidRDefault="00B33E6B" w:rsidP="00B3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87" w:type="dxa"/>
            <w:vMerge/>
            <w:shd w:val="clear" w:color="auto" w:fill="auto"/>
          </w:tcPr>
          <w:p w:rsidR="00B33E6B" w:rsidRPr="003C76F6" w:rsidRDefault="00B33E6B" w:rsidP="00B3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33E6B" w:rsidRPr="003C76F6" w:rsidTr="00B33E6B">
        <w:trPr>
          <w:trHeight w:val="225"/>
        </w:trPr>
        <w:tc>
          <w:tcPr>
            <w:tcW w:w="567" w:type="dxa"/>
            <w:shd w:val="clear" w:color="auto" w:fill="auto"/>
          </w:tcPr>
          <w:p w:rsidR="00B33E6B" w:rsidRPr="003C76F6" w:rsidRDefault="00B33E6B" w:rsidP="00B33E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C76F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45" w:type="dxa"/>
            <w:shd w:val="clear" w:color="auto" w:fill="auto"/>
          </w:tcPr>
          <w:p w:rsidR="00B33E6B" w:rsidRPr="003C76F6" w:rsidRDefault="00B33E6B" w:rsidP="00B33E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C76F6">
              <w:rPr>
                <w:rFonts w:ascii="Times New Roman" w:hAnsi="Times New Roman"/>
                <w:sz w:val="24"/>
                <w:szCs w:val="24"/>
                <w:lang w:eastAsia="ru-RU"/>
              </w:rPr>
              <w:t>Тема 1. Что изучает география</w:t>
            </w:r>
          </w:p>
        </w:tc>
        <w:tc>
          <w:tcPr>
            <w:tcW w:w="1701" w:type="dxa"/>
            <w:shd w:val="clear" w:color="auto" w:fill="auto"/>
          </w:tcPr>
          <w:p w:rsidR="00B33E6B" w:rsidRPr="003C76F6" w:rsidRDefault="00B33E6B" w:rsidP="00B3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C76F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87" w:type="dxa"/>
            <w:shd w:val="clear" w:color="auto" w:fill="auto"/>
          </w:tcPr>
          <w:p w:rsidR="00B33E6B" w:rsidRPr="003C76F6" w:rsidRDefault="00B33E6B" w:rsidP="00B3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C76F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-</w:t>
            </w:r>
          </w:p>
        </w:tc>
      </w:tr>
      <w:tr w:rsidR="00B33E6B" w:rsidRPr="003C76F6" w:rsidTr="00B33E6B">
        <w:trPr>
          <w:trHeight w:val="225"/>
        </w:trPr>
        <w:tc>
          <w:tcPr>
            <w:tcW w:w="567" w:type="dxa"/>
            <w:shd w:val="clear" w:color="auto" w:fill="auto"/>
          </w:tcPr>
          <w:p w:rsidR="00B33E6B" w:rsidRPr="003C76F6" w:rsidRDefault="00B33E6B" w:rsidP="00B33E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C76F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45" w:type="dxa"/>
            <w:shd w:val="clear" w:color="auto" w:fill="auto"/>
          </w:tcPr>
          <w:p w:rsidR="00B33E6B" w:rsidRPr="003C76F6" w:rsidRDefault="00B33E6B" w:rsidP="00B33E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C76F6">
              <w:rPr>
                <w:rFonts w:ascii="Times New Roman" w:hAnsi="Times New Roman"/>
                <w:sz w:val="24"/>
                <w:szCs w:val="24"/>
                <w:lang w:eastAsia="ru-RU"/>
              </w:rPr>
              <w:t>Тема 2. Как люди открывали Землю</w:t>
            </w:r>
          </w:p>
        </w:tc>
        <w:tc>
          <w:tcPr>
            <w:tcW w:w="1701" w:type="dxa"/>
            <w:shd w:val="clear" w:color="auto" w:fill="auto"/>
          </w:tcPr>
          <w:p w:rsidR="00B33E6B" w:rsidRPr="003C76F6" w:rsidRDefault="00B33E6B" w:rsidP="00B3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C76F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87" w:type="dxa"/>
            <w:shd w:val="clear" w:color="auto" w:fill="auto"/>
          </w:tcPr>
          <w:p w:rsidR="00B33E6B" w:rsidRPr="003C76F6" w:rsidRDefault="00B33E6B" w:rsidP="00B3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C76F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B33E6B" w:rsidRPr="003C76F6" w:rsidTr="00B33E6B">
        <w:trPr>
          <w:trHeight w:val="225"/>
        </w:trPr>
        <w:tc>
          <w:tcPr>
            <w:tcW w:w="567" w:type="dxa"/>
            <w:shd w:val="clear" w:color="auto" w:fill="auto"/>
          </w:tcPr>
          <w:p w:rsidR="00B33E6B" w:rsidRPr="003C76F6" w:rsidRDefault="00B33E6B" w:rsidP="00B33E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C76F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245" w:type="dxa"/>
            <w:shd w:val="clear" w:color="auto" w:fill="auto"/>
          </w:tcPr>
          <w:p w:rsidR="00B33E6B" w:rsidRPr="003C76F6" w:rsidRDefault="00B33E6B" w:rsidP="00B33E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C76F6">
              <w:rPr>
                <w:rFonts w:ascii="Times New Roman" w:hAnsi="Times New Roman"/>
                <w:sz w:val="24"/>
                <w:szCs w:val="24"/>
                <w:lang w:eastAsia="ru-RU"/>
              </w:rPr>
              <w:t>Тема 3. Земля во Вселенной</w:t>
            </w:r>
          </w:p>
        </w:tc>
        <w:tc>
          <w:tcPr>
            <w:tcW w:w="1701" w:type="dxa"/>
            <w:shd w:val="clear" w:color="auto" w:fill="auto"/>
          </w:tcPr>
          <w:p w:rsidR="00B33E6B" w:rsidRPr="003C76F6" w:rsidRDefault="00B33E6B" w:rsidP="00B3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C76F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87" w:type="dxa"/>
            <w:shd w:val="clear" w:color="auto" w:fill="auto"/>
          </w:tcPr>
          <w:p w:rsidR="00B33E6B" w:rsidRPr="003C76F6" w:rsidRDefault="00B33E6B" w:rsidP="00B3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C76F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-</w:t>
            </w:r>
          </w:p>
        </w:tc>
      </w:tr>
      <w:tr w:rsidR="00B33E6B" w:rsidRPr="003C76F6" w:rsidTr="00B33E6B">
        <w:trPr>
          <w:trHeight w:val="139"/>
        </w:trPr>
        <w:tc>
          <w:tcPr>
            <w:tcW w:w="567" w:type="dxa"/>
            <w:shd w:val="clear" w:color="auto" w:fill="auto"/>
          </w:tcPr>
          <w:p w:rsidR="00B33E6B" w:rsidRPr="003C76F6" w:rsidRDefault="00B33E6B" w:rsidP="00B33E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C76F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245" w:type="dxa"/>
            <w:shd w:val="clear" w:color="auto" w:fill="auto"/>
          </w:tcPr>
          <w:p w:rsidR="00B33E6B" w:rsidRPr="003C76F6" w:rsidRDefault="00B33E6B" w:rsidP="00B33E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C76F6">
              <w:rPr>
                <w:rFonts w:ascii="Times New Roman" w:hAnsi="Times New Roman"/>
                <w:sz w:val="24"/>
                <w:szCs w:val="24"/>
                <w:lang w:eastAsia="ru-RU"/>
              </w:rPr>
              <w:t>Тема 4. Виды изображений поверхности Земли</w:t>
            </w:r>
          </w:p>
        </w:tc>
        <w:tc>
          <w:tcPr>
            <w:tcW w:w="1701" w:type="dxa"/>
            <w:shd w:val="clear" w:color="auto" w:fill="auto"/>
          </w:tcPr>
          <w:p w:rsidR="00B33E6B" w:rsidRPr="003C76F6" w:rsidRDefault="00B33E6B" w:rsidP="00B3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C76F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87" w:type="dxa"/>
            <w:shd w:val="clear" w:color="auto" w:fill="auto"/>
          </w:tcPr>
          <w:p w:rsidR="00B33E6B" w:rsidRPr="003C76F6" w:rsidRDefault="00B33E6B" w:rsidP="00B3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C76F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B33E6B" w:rsidRPr="003C76F6" w:rsidTr="00B33E6B">
        <w:trPr>
          <w:trHeight w:val="225"/>
        </w:trPr>
        <w:tc>
          <w:tcPr>
            <w:tcW w:w="567" w:type="dxa"/>
            <w:shd w:val="clear" w:color="auto" w:fill="auto"/>
          </w:tcPr>
          <w:p w:rsidR="00B33E6B" w:rsidRPr="003C76F6" w:rsidRDefault="00B33E6B" w:rsidP="00B33E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C76F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245" w:type="dxa"/>
            <w:shd w:val="clear" w:color="auto" w:fill="auto"/>
          </w:tcPr>
          <w:p w:rsidR="00B33E6B" w:rsidRPr="003C76F6" w:rsidRDefault="00B33E6B" w:rsidP="00B33E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C76F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Тема 5. Природа Земли</w:t>
            </w:r>
          </w:p>
        </w:tc>
        <w:tc>
          <w:tcPr>
            <w:tcW w:w="1701" w:type="dxa"/>
            <w:shd w:val="clear" w:color="auto" w:fill="auto"/>
          </w:tcPr>
          <w:p w:rsidR="00B33E6B" w:rsidRPr="003C76F6" w:rsidRDefault="00B33E6B" w:rsidP="00B3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C76F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987" w:type="dxa"/>
            <w:shd w:val="clear" w:color="auto" w:fill="auto"/>
          </w:tcPr>
          <w:p w:rsidR="00B33E6B" w:rsidRPr="003C76F6" w:rsidRDefault="00B33E6B" w:rsidP="00B3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C76F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B33E6B" w:rsidRPr="003C76F6" w:rsidTr="00B33E6B">
        <w:trPr>
          <w:trHeight w:val="225"/>
        </w:trPr>
        <w:tc>
          <w:tcPr>
            <w:tcW w:w="567" w:type="dxa"/>
            <w:shd w:val="clear" w:color="auto" w:fill="auto"/>
          </w:tcPr>
          <w:p w:rsidR="00B33E6B" w:rsidRPr="003C76F6" w:rsidRDefault="00B33E6B" w:rsidP="00B33E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C76F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245" w:type="dxa"/>
            <w:shd w:val="clear" w:color="auto" w:fill="auto"/>
          </w:tcPr>
          <w:p w:rsidR="00B33E6B" w:rsidRPr="003C76F6" w:rsidRDefault="00B33E6B" w:rsidP="00B33E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C76F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1701" w:type="dxa"/>
            <w:shd w:val="clear" w:color="auto" w:fill="auto"/>
          </w:tcPr>
          <w:p w:rsidR="00B33E6B" w:rsidRPr="003C76F6" w:rsidRDefault="00B33E6B" w:rsidP="00B3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C76F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7" w:type="dxa"/>
            <w:shd w:val="clear" w:color="auto" w:fill="auto"/>
          </w:tcPr>
          <w:p w:rsidR="00B33E6B" w:rsidRPr="003C76F6" w:rsidRDefault="00B33E6B" w:rsidP="00B3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B33E6B" w:rsidRPr="003C76F6" w:rsidTr="00B33E6B">
        <w:trPr>
          <w:trHeight w:val="245"/>
        </w:trPr>
        <w:tc>
          <w:tcPr>
            <w:tcW w:w="567" w:type="dxa"/>
            <w:shd w:val="clear" w:color="auto" w:fill="auto"/>
          </w:tcPr>
          <w:p w:rsidR="00B33E6B" w:rsidRPr="003C76F6" w:rsidRDefault="00B33E6B" w:rsidP="00B33E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shd w:val="clear" w:color="auto" w:fill="auto"/>
          </w:tcPr>
          <w:p w:rsidR="00B33E6B" w:rsidRPr="003C76F6" w:rsidRDefault="00B33E6B" w:rsidP="00B33E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3C76F6">
              <w:rPr>
                <w:rFonts w:ascii="Times New Roman" w:hAnsi="Times New Roman"/>
                <w:sz w:val="24"/>
                <w:szCs w:val="24"/>
              </w:rPr>
              <w:t>того</w:t>
            </w:r>
          </w:p>
        </w:tc>
        <w:tc>
          <w:tcPr>
            <w:tcW w:w="1701" w:type="dxa"/>
            <w:shd w:val="clear" w:color="auto" w:fill="auto"/>
          </w:tcPr>
          <w:p w:rsidR="00B33E6B" w:rsidRPr="00170D90" w:rsidRDefault="00B33E6B" w:rsidP="00B3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70D9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987" w:type="dxa"/>
            <w:shd w:val="clear" w:color="auto" w:fill="auto"/>
          </w:tcPr>
          <w:p w:rsidR="00B33E6B" w:rsidRPr="00170D90" w:rsidRDefault="00B33E6B" w:rsidP="00B3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70D9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</w:tr>
    </w:tbl>
    <w:p w:rsidR="009D0B11" w:rsidRDefault="009D0B11" w:rsidP="00B33E6B">
      <w:pPr>
        <w:pStyle w:val="c36"/>
        <w:spacing w:before="0" w:after="0"/>
        <w:jc w:val="center"/>
        <w:rPr>
          <w:rStyle w:val="c9"/>
          <w:b/>
        </w:rPr>
      </w:pPr>
    </w:p>
    <w:p w:rsidR="00B33E6B" w:rsidRDefault="00B33E6B" w:rsidP="00B33E6B">
      <w:pPr>
        <w:pStyle w:val="c36"/>
        <w:spacing w:before="0" w:after="0"/>
        <w:jc w:val="center"/>
        <w:rPr>
          <w:rStyle w:val="c9"/>
          <w:b/>
        </w:rPr>
      </w:pPr>
      <w:r>
        <w:rPr>
          <w:rStyle w:val="c9"/>
          <w:b/>
        </w:rPr>
        <w:t>Тематическое планирование. 6 класс</w:t>
      </w:r>
    </w:p>
    <w:p w:rsidR="00B33E6B" w:rsidRDefault="00B33E6B" w:rsidP="00B33E6B">
      <w:pPr>
        <w:pStyle w:val="c36"/>
        <w:spacing w:before="0" w:after="0"/>
        <w:jc w:val="center"/>
        <w:rPr>
          <w:rStyle w:val="c9"/>
          <w:b/>
        </w:rPr>
      </w:pPr>
    </w:p>
    <w:tbl>
      <w:tblPr>
        <w:tblW w:w="9692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6379"/>
        <w:gridCol w:w="969"/>
        <w:gridCol w:w="1777"/>
      </w:tblGrid>
      <w:tr w:rsidR="00247475" w:rsidRPr="00F26E3A" w:rsidTr="00247475">
        <w:trPr>
          <w:trHeight w:val="856"/>
        </w:trPr>
        <w:tc>
          <w:tcPr>
            <w:tcW w:w="567" w:type="dxa"/>
          </w:tcPr>
          <w:p w:rsidR="00247475" w:rsidRPr="009D0B11" w:rsidRDefault="00247475" w:rsidP="00B33E6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noProof/>
              </w:rPr>
            </w:pPr>
            <w:r w:rsidRPr="009D0B11">
              <w:rPr>
                <w:rFonts w:ascii="Times New Roman" w:hAnsi="Times New Roman" w:cs="Times New Roman"/>
                <w:b/>
                <w:noProof/>
              </w:rPr>
              <w:t xml:space="preserve">№ </w:t>
            </w:r>
          </w:p>
          <w:p w:rsidR="00247475" w:rsidRPr="009D0B11" w:rsidRDefault="00247475" w:rsidP="00B33E6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noProof/>
              </w:rPr>
            </w:pPr>
            <w:r w:rsidRPr="009D0B11">
              <w:rPr>
                <w:rFonts w:ascii="Times New Roman" w:hAnsi="Times New Roman" w:cs="Times New Roman"/>
                <w:b/>
                <w:noProof/>
              </w:rPr>
              <w:t xml:space="preserve">  п/п</w:t>
            </w:r>
          </w:p>
        </w:tc>
        <w:tc>
          <w:tcPr>
            <w:tcW w:w="6379" w:type="dxa"/>
          </w:tcPr>
          <w:p w:rsidR="00247475" w:rsidRPr="009D0B11" w:rsidRDefault="00247475" w:rsidP="00B33E6B">
            <w:pPr>
              <w:widowControl w:val="0"/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b/>
                <w:noProof/>
              </w:rPr>
            </w:pPr>
          </w:p>
          <w:p w:rsidR="00247475" w:rsidRPr="009D0B11" w:rsidRDefault="00247475" w:rsidP="00B33E6B">
            <w:pPr>
              <w:widowControl w:val="0"/>
              <w:spacing w:after="0" w:line="240" w:lineRule="auto"/>
              <w:ind w:left="567"/>
              <w:rPr>
                <w:rFonts w:ascii="Times New Roman" w:hAnsi="Times New Roman" w:cs="Times New Roman"/>
                <w:b/>
                <w:noProof/>
              </w:rPr>
            </w:pPr>
            <w:r w:rsidRPr="009D0B11">
              <w:rPr>
                <w:rFonts w:ascii="Times New Roman" w:hAnsi="Times New Roman" w:cs="Times New Roman"/>
                <w:b/>
                <w:noProof/>
              </w:rPr>
              <w:t>Раздел</w:t>
            </w:r>
          </w:p>
        </w:tc>
        <w:tc>
          <w:tcPr>
            <w:tcW w:w="969" w:type="dxa"/>
          </w:tcPr>
          <w:p w:rsidR="00247475" w:rsidRPr="009D0B11" w:rsidRDefault="00247475" w:rsidP="00B33E6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noProof/>
              </w:rPr>
            </w:pPr>
            <w:r w:rsidRPr="009D0B11">
              <w:rPr>
                <w:rFonts w:ascii="Times New Roman" w:hAnsi="Times New Roman" w:cs="Times New Roman"/>
                <w:b/>
                <w:noProof/>
              </w:rPr>
              <w:t>Общее</w:t>
            </w:r>
          </w:p>
          <w:p w:rsidR="00247475" w:rsidRPr="009D0B11" w:rsidRDefault="00247475" w:rsidP="00B33E6B">
            <w:pPr>
              <w:widowControl w:val="0"/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b/>
                <w:noProof/>
              </w:rPr>
            </w:pPr>
            <w:r w:rsidRPr="009D0B11">
              <w:rPr>
                <w:rFonts w:ascii="Times New Roman" w:hAnsi="Times New Roman" w:cs="Times New Roman"/>
                <w:b/>
                <w:noProof/>
              </w:rPr>
              <w:t xml:space="preserve">кол-во </w:t>
            </w:r>
          </w:p>
          <w:p w:rsidR="00247475" w:rsidRPr="009D0B11" w:rsidRDefault="00247475" w:rsidP="00B33E6B">
            <w:pPr>
              <w:widowControl w:val="0"/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b/>
                <w:noProof/>
              </w:rPr>
            </w:pPr>
            <w:r w:rsidRPr="009D0B11">
              <w:rPr>
                <w:rFonts w:ascii="Times New Roman" w:hAnsi="Times New Roman" w:cs="Times New Roman"/>
                <w:b/>
                <w:noProof/>
              </w:rPr>
              <w:t>часов</w:t>
            </w:r>
          </w:p>
        </w:tc>
        <w:tc>
          <w:tcPr>
            <w:tcW w:w="1777" w:type="dxa"/>
          </w:tcPr>
          <w:p w:rsidR="00247475" w:rsidRPr="009D0B11" w:rsidRDefault="00247475" w:rsidP="0024747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ru-RU"/>
              </w:rPr>
            </w:pPr>
            <w:r w:rsidRPr="009D0B11">
              <w:rPr>
                <w:rFonts w:ascii="Times New Roman" w:hAnsi="Times New Roman"/>
                <w:b/>
                <w:bCs/>
                <w:lang w:eastAsia="ru-RU"/>
              </w:rPr>
              <w:t xml:space="preserve">В том числе </w:t>
            </w:r>
            <w:proofErr w:type="gramStart"/>
            <w:r w:rsidRPr="009D0B11">
              <w:rPr>
                <w:rFonts w:ascii="Times New Roman" w:hAnsi="Times New Roman"/>
                <w:b/>
                <w:bCs/>
                <w:lang w:eastAsia="ru-RU"/>
              </w:rPr>
              <w:t>на  практические</w:t>
            </w:r>
            <w:proofErr w:type="gramEnd"/>
          </w:p>
          <w:p w:rsidR="00247475" w:rsidRPr="009D0B11" w:rsidRDefault="00247475" w:rsidP="0024747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noProof/>
              </w:rPr>
            </w:pPr>
            <w:r w:rsidRPr="009D0B11">
              <w:rPr>
                <w:rFonts w:ascii="Times New Roman" w:hAnsi="Times New Roman"/>
                <w:b/>
                <w:bCs/>
                <w:lang w:eastAsia="ru-RU"/>
              </w:rPr>
              <w:t>работы</w:t>
            </w:r>
          </w:p>
        </w:tc>
      </w:tr>
      <w:tr w:rsidR="00247475" w:rsidRPr="00F26E3A" w:rsidTr="00247475">
        <w:trPr>
          <w:trHeight w:val="147"/>
        </w:trPr>
        <w:tc>
          <w:tcPr>
            <w:tcW w:w="567" w:type="dxa"/>
          </w:tcPr>
          <w:p w:rsidR="00247475" w:rsidRPr="00247475" w:rsidRDefault="00247475" w:rsidP="00247475">
            <w:pPr>
              <w:widowControl w:val="0"/>
              <w:spacing w:after="0" w:line="240" w:lineRule="auto"/>
              <w:ind w:left="175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47475"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6379" w:type="dxa"/>
          </w:tcPr>
          <w:p w:rsidR="00247475" w:rsidRPr="00247475" w:rsidRDefault="00247475" w:rsidP="00B33E6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47475">
              <w:rPr>
                <w:rFonts w:ascii="Times New Roman" w:hAnsi="Times New Roman" w:cs="Times New Roman"/>
                <w:sz w:val="24"/>
                <w:szCs w:val="24"/>
              </w:rPr>
              <w:t>Введение</w:t>
            </w:r>
          </w:p>
        </w:tc>
        <w:tc>
          <w:tcPr>
            <w:tcW w:w="969" w:type="dxa"/>
          </w:tcPr>
          <w:p w:rsidR="00247475" w:rsidRPr="00247475" w:rsidRDefault="00247475" w:rsidP="00B33E6B">
            <w:pPr>
              <w:widowControl w:val="0"/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47475"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1777" w:type="dxa"/>
          </w:tcPr>
          <w:p w:rsidR="00247475" w:rsidRPr="00247475" w:rsidRDefault="00247475" w:rsidP="00B33E6B">
            <w:pPr>
              <w:widowControl w:val="0"/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247475" w:rsidRPr="00F26E3A" w:rsidTr="00247475">
        <w:trPr>
          <w:trHeight w:val="147"/>
        </w:trPr>
        <w:tc>
          <w:tcPr>
            <w:tcW w:w="567" w:type="dxa"/>
          </w:tcPr>
          <w:p w:rsidR="00247475" w:rsidRPr="00247475" w:rsidRDefault="00247475" w:rsidP="00B33E6B">
            <w:pPr>
              <w:widowControl w:val="0"/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47475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6379" w:type="dxa"/>
          </w:tcPr>
          <w:p w:rsidR="00247475" w:rsidRPr="00247475" w:rsidRDefault="00247475" w:rsidP="00B33E6B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4747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Виды изображений поверхности Земли</w:t>
            </w:r>
          </w:p>
        </w:tc>
        <w:tc>
          <w:tcPr>
            <w:tcW w:w="969" w:type="dxa"/>
          </w:tcPr>
          <w:p w:rsidR="00247475" w:rsidRPr="00247475" w:rsidRDefault="00247475" w:rsidP="00B33E6B">
            <w:pPr>
              <w:widowControl w:val="0"/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47475">
              <w:rPr>
                <w:rFonts w:ascii="Times New Roman" w:hAnsi="Times New Roman" w:cs="Times New Roman"/>
                <w:noProof/>
                <w:sz w:val="24"/>
                <w:szCs w:val="24"/>
              </w:rPr>
              <w:t>11</w:t>
            </w:r>
          </w:p>
        </w:tc>
        <w:tc>
          <w:tcPr>
            <w:tcW w:w="1777" w:type="dxa"/>
          </w:tcPr>
          <w:p w:rsidR="00247475" w:rsidRPr="00247475" w:rsidRDefault="00247475" w:rsidP="00B33E6B">
            <w:pPr>
              <w:widowControl w:val="0"/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47475">
              <w:rPr>
                <w:rFonts w:ascii="Times New Roman" w:hAnsi="Times New Roman" w:cs="Times New Roman"/>
                <w:noProof/>
                <w:sz w:val="24"/>
                <w:szCs w:val="24"/>
              </w:rPr>
              <w:t>4</w:t>
            </w:r>
          </w:p>
        </w:tc>
      </w:tr>
      <w:tr w:rsidR="00247475" w:rsidRPr="00F26E3A" w:rsidTr="00247475">
        <w:trPr>
          <w:trHeight w:val="275"/>
        </w:trPr>
        <w:tc>
          <w:tcPr>
            <w:tcW w:w="567" w:type="dxa"/>
          </w:tcPr>
          <w:p w:rsidR="00247475" w:rsidRPr="00247475" w:rsidRDefault="00247475" w:rsidP="00B33E6B">
            <w:pPr>
              <w:widowControl w:val="0"/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47475">
              <w:rPr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</w:p>
        </w:tc>
        <w:tc>
          <w:tcPr>
            <w:tcW w:w="6379" w:type="dxa"/>
          </w:tcPr>
          <w:p w:rsidR="00247475" w:rsidRPr="00247475" w:rsidRDefault="00247475" w:rsidP="00B33E6B">
            <w:pPr>
              <w:spacing w:after="0" w:line="240" w:lineRule="auto"/>
              <w:ind w:left="3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7475">
              <w:rPr>
                <w:rFonts w:ascii="Times New Roman" w:hAnsi="Times New Roman" w:cs="Times New Roman"/>
                <w:sz w:val="24"/>
                <w:szCs w:val="24"/>
              </w:rPr>
              <w:t>Строение Земли. Земные оболочки</w:t>
            </w:r>
          </w:p>
        </w:tc>
        <w:tc>
          <w:tcPr>
            <w:tcW w:w="969" w:type="dxa"/>
          </w:tcPr>
          <w:p w:rsidR="00247475" w:rsidRPr="00247475" w:rsidRDefault="00247475" w:rsidP="00B33E6B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47475">
              <w:rPr>
                <w:rFonts w:ascii="Times New Roman" w:hAnsi="Times New Roman" w:cs="Times New Roman"/>
                <w:noProof/>
                <w:sz w:val="24"/>
                <w:szCs w:val="24"/>
              </w:rPr>
              <w:t>19</w:t>
            </w:r>
          </w:p>
        </w:tc>
        <w:tc>
          <w:tcPr>
            <w:tcW w:w="1777" w:type="dxa"/>
          </w:tcPr>
          <w:p w:rsidR="00247475" w:rsidRPr="00247475" w:rsidRDefault="00247475" w:rsidP="00B33E6B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247475" w:rsidRPr="00F26E3A" w:rsidTr="00247475">
        <w:trPr>
          <w:trHeight w:val="275"/>
        </w:trPr>
        <w:tc>
          <w:tcPr>
            <w:tcW w:w="567" w:type="dxa"/>
          </w:tcPr>
          <w:p w:rsidR="00247475" w:rsidRPr="00247475" w:rsidRDefault="00247475" w:rsidP="00B33E6B">
            <w:pPr>
              <w:widowControl w:val="0"/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6379" w:type="dxa"/>
          </w:tcPr>
          <w:p w:rsidR="00247475" w:rsidRPr="00247475" w:rsidRDefault="00247475" w:rsidP="00B33E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7475">
              <w:rPr>
                <w:rFonts w:ascii="Times New Roman" w:hAnsi="Times New Roman" w:cs="Times New Roman"/>
                <w:sz w:val="24"/>
                <w:szCs w:val="24"/>
              </w:rPr>
              <w:t xml:space="preserve">Литосфера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247475">
              <w:rPr>
                <w:rFonts w:ascii="Times New Roman" w:hAnsi="Times New Roman" w:cs="Times New Roman"/>
                <w:noProof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)</w:t>
            </w:r>
          </w:p>
        </w:tc>
        <w:tc>
          <w:tcPr>
            <w:tcW w:w="969" w:type="dxa"/>
          </w:tcPr>
          <w:p w:rsidR="00247475" w:rsidRPr="00247475" w:rsidRDefault="00247475" w:rsidP="00B33E6B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777" w:type="dxa"/>
          </w:tcPr>
          <w:p w:rsidR="00247475" w:rsidRPr="00247475" w:rsidRDefault="00247475" w:rsidP="00B33E6B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47475"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</w:tr>
      <w:tr w:rsidR="00247475" w:rsidRPr="00F26E3A" w:rsidTr="00247475">
        <w:trPr>
          <w:trHeight w:val="275"/>
        </w:trPr>
        <w:tc>
          <w:tcPr>
            <w:tcW w:w="567" w:type="dxa"/>
          </w:tcPr>
          <w:p w:rsidR="00247475" w:rsidRPr="00247475" w:rsidRDefault="00247475" w:rsidP="00B33E6B">
            <w:pPr>
              <w:widowControl w:val="0"/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6379" w:type="dxa"/>
          </w:tcPr>
          <w:p w:rsidR="00247475" w:rsidRPr="00247475" w:rsidRDefault="00247475" w:rsidP="00B33E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7475">
              <w:rPr>
                <w:rFonts w:ascii="Times New Roman" w:hAnsi="Times New Roman" w:cs="Times New Roman"/>
                <w:sz w:val="24"/>
                <w:szCs w:val="24"/>
              </w:rPr>
              <w:t xml:space="preserve">Гидросфера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247475">
              <w:rPr>
                <w:rFonts w:ascii="Times New Roman" w:hAnsi="Times New Roman" w:cs="Times New Roman"/>
                <w:noProof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)</w:t>
            </w:r>
          </w:p>
        </w:tc>
        <w:tc>
          <w:tcPr>
            <w:tcW w:w="969" w:type="dxa"/>
          </w:tcPr>
          <w:p w:rsidR="00247475" w:rsidRPr="00247475" w:rsidRDefault="00247475" w:rsidP="00B33E6B">
            <w:pPr>
              <w:widowControl w:val="0"/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777" w:type="dxa"/>
          </w:tcPr>
          <w:p w:rsidR="00247475" w:rsidRPr="00247475" w:rsidRDefault="00247475" w:rsidP="0024747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47475"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</w:tr>
      <w:tr w:rsidR="00247475" w:rsidRPr="00F26E3A" w:rsidTr="00247475">
        <w:trPr>
          <w:trHeight w:val="275"/>
        </w:trPr>
        <w:tc>
          <w:tcPr>
            <w:tcW w:w="567" w:type="dxa"/>
          </w:tcPr>
          <w:p w:rsidR="00247475" w:rsidRPr="00247475" w:rsidRDefault="00247475" w:rsidP="00B33E6B">
            <w:pPr>
              <w:widowControl w:val="0"/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6379" w:type="dxa"/>
          </w:tcPr>
          <w:p w:rsidR="00247475" w:rsidRPr="00247475" w:rsidRDefault="00247475" w:rsidP="00B33E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7475">
              <w:rPr>
                <w:rFonts w:ascii="Times New Roman" w:hAnsi="Times New Roman" w:cs="Times New Roman"/>
                <w:sz w:val="24"/>
                <w:szCs w:val="24"/>
              </w:rPr>
              <w:t xml:space="preserve">Атмосфера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247475">
              <w:rPr>
                <w:rFonts w:ascii="Times New Roman" w:hAnsi="Times New Roman" w:cs="Times New Roman"/>
                <w:noProof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)</w:t>
            </w:r>
          </w:p>
        </w:tc>
        <w:tc>
          <w:tcPr>
            <w:tcW w:w="969" w:type="dxa"/>
          </w:tcPr>
          <w:p w:rsidR="00247475" w:rsidRPr="00247475" w:rsidRDefault="00247475" w:rsidP="00B33E6B">
            <w:pPr>
              <w:widowControl w:val="0"/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777" w:type="dxa"/>
          </w:tcPr>
          <w:p w:rsidR="00247475" w:rsidRPr="00247475" w:rsidRDefault="00247475" w:rsidP="0024747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47475">
              <w:rPr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</w:p>
        </w:tc>
      </w:tr>
      <w:tr w:rsidR="00247475" w:rsidRPr="00F26E3A" w:rsidTr="00247475">
        <w:trPr>
          <w:trHeight w:val="275"/>
        </w:trPr>
        <w:tc>
          <w:tcPr>
            <w:tcW w:w="567" w:type="dxa"/>
          </w:tcPr>
          <w:p w:rsidR="00247475" w:rsidRPr="00247475" w:rsidRDefault="00247475" w:rsidP="00B33E6B">
            <w:pPr>
              <w:widowControl w:val="0"/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4</w:t>
            </w:r>
          </w:p>
        </w:tc>
        <w:tc>
          <w:tcPr>
            <w:tcW w:w="6379" w:type="dxa"/>
          </w:tcPr>
          <w:p w:rsidR="00247475" w:rsidRPr="00247475" w:rsidRDefault="00247475" w:rsidP="009E2C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7475">
              <w:rPr>
                <w:rFonts w:ascii="Times New Roman" w:hAnsi="Times New Roman" w:cs="Times New Roman"/>
                <w:sz w:val="24"/>
                <w:szCs w:val="24"/>
              </w:rPr>
              <w:t>Биосфера. Географическая оболочка</w:t>
            </w:r>
          </w:p>
        </w:tc>
        <w:tc>
          <w:tcPr>
            <w:tcW w:w="969" w:type="dxa"/>
          </w:tcPr>
          <w:p w:rsidR="00247475" w:rsidRPr="00247475" w:rsidRDefault="00247475" w:rsidP="009E2C7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47475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1777" w:type="dxa"/>
          </w:tcPr>
          <w:p w:rsidR="00247475" w:rsidRPr="00247475" w:rsidRDefault="00247475" w:rsidP="009E2C7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47475"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</w:tr>
      <w:tr w:rsidR="00247475" w:rsidRPr="00F26E3A" w:rsidTr="00247475">
        <w:trPr>
          <w:trHeight w:val="275"/>
        </w:trPr>
        <w:tc>
          <w:tcPr>
            <w:tcW w:w="567" w:type="dxa"/>
          </w:tcPr>
          <w:p w:rsidR="00247475" w:rsidRPr="00247475" w:rsidRDefault="00247475" w:rsidP="00B33E6B">
            <w:pPr>
              <w:widowControl w:val="0"/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6379" w:type="dxa"/>
          </w:tcPr>
          <w:p w:rsidR="00247475" w:rsidRPr="00247475" w:rsidRDefault="00247475" w:rsidP="00E7258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47475">
              <w:rPr>
                <w:rFonts w:ascii="Times New Roman" w:hAnsi="Times New Roman" w:cs="Times New Roman"/>
                <w:sz w:val="24"/>
                <w:szCs w:val="24"/>
              </w:rPr>
              <w:t>Население Земли</w:t>
            </w:r>
          </w:p>
        </w:tc>
        <w:tc>
          <w:tcPr>
            <w:tcW w:w="969" w:type="dxa"/>
          </w:tcPr>
          <w:p w:rsidR="00247475" w:rsidRPr="00247475" w:rsidRDefault="00247475" w:rsidP="00E72582">
            <w:pPr>
              <w:widowControl w:val="0"/>
              <w:spacing w:after="0" w:line="240" w:lineRule="auto"/>
              <w:ind w:left="175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47475"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1777" w:type="dxa"/>
          </w:tcPr>
          <w:p w:rsidR="00247475" w:rsidRPr="00247475" w:rsidRDefault="00247475" w:rsidP="00E72582">
            <w:pPr>
              <w:widowControl w:val="0"/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247475" w:rsidRPr="00F26E3A" w:rsidTr="00247475">
        <w:trPr>
          <w:trHeight w:val="275"/>
        </w:trPr>
        <w:tc>
          <w:tcPr>
            <w:tcW w:w="567" w:type="dxa"/>
          </w:tcPr>
          <w:p w:rsidR="00247475" w:rsidRPr="00247475" w:rsidRDefault="00247475" w:rsidP="00B33E6B">
            <w:pPr>
              <w:widowControl w:val="0"/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6379" w:type="dxa"/>
          </w:tcPr>
          <w:p w:rsidR="00247475" w:rsidRPr="00247475" w:rsidRDefault="00247475" w:rsidP="00C3212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7475">
              <w:rPr>
                <w:rFonts w:ascii="Times New Roman" w:hAnsi="Times New Roman" w:cs="Times New Roman"/>
                <w:sz w:val="24"/>
                <w:szCs w:val="24"/>
              </w:rPr>
              <w:t>Итоговый урок</w:t>
            </w:r>
          </w:p>
        </w:tc>
        <w:tc>
          <w:tcPr>
            <w:tcW w:w="969" w:type="dxa"/>
          </w:tcPr>
          <w:p w:rsidR="00247475" w:rsidRPr="00247475" w:rsidRDefault="00247475" w:rsidP="00C32122">
            <w:pPr>
              <w:widowControl w:val="0"/>
              <w:spacing w:after="0" w:line="240" w:lineRule="auto"/>
              <w:ind w:left="175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47475"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1777" w:type="dxa"/>
          </w:tcPr>
          <w:p w:rsidR="00247475" w:rsidRPr="00247475" w:rsidRDefault="00247475" w:rsidP="00C32122">
            <w:pPr>
              <w:widowControl w:val="0"/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247475" w:rsidRPr="00F26E3A" w:rsidTr="00247475">
        <w:trPr>
          <w:trHeight w:val="290"/>
        </w:trPr>
        <w:tc>
          <w:tcPr>
            <w:tcW w:w="567" w:type="dxa"/>
          </w:tcPr>
          <w:p w:rsidR="00247475" w:rsidRPr="00247475" w:rsidRDefault="00247475" w:rsidP="00B33E6B">
            <w:pPr>
              <w:widowControl w:val="0"/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6379" w:type="dxa"/>
          </w:tcPr>
          <w:p w:rsidR="00247475" w:rsidRPr="00F26E3A" w:rsidRDefault="00247475" w:rsidP="00C3212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969" w:type="dxa"/>
          </w:tcPr>
          <w:p w:rsidR="00247475" w:rsidRPr="00F26E3A" w:rsidRDefault="00247475" w:rsidP="00C32122">
            <w:pPr>
              <w:widowControl w:val="0"/>
              <w:spacing w:after="0" w:line="240" w:lineRule="auto"/>
              <w:ind w:left="175"/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 w:rsidRPr="00F26E3A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35</w:t>
            </w:r>
          </w:p>
        </w:tc>
        <w:tc>
          <w:tcPr>
            <w:tcW w:w="1777" w:type="dxa"/>
          </w:tcPr>
          <w:p w:rsidR="00247475" w:rsidRPr="00F26E3A" w:rsidRDefault="00247475" w:rsidP="00C32122">
            <w:pPr>
              <w:widowControl w:val="0"/>
              <w:spacing w:after="0" w:line="240" w:lineRule="auto"/>
              <w:ind w:left="198"/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10</w:t>
            </w:r>
          </w:p>
        </w:tc>
      </w:tr>
    </w:tbl>
    <w:p w:rsidR="009D0B11" w:rsidRDefault="009D0B11" w:rsidP="00247475">
      <w:pPr>
        <w:pStyle w:val="c36"/>
        <w:spacing w:before="0" w:after="0"/>
        <w:jc w:val="center"/>
        <w:rPr>
          <w:rStyle w:val="c9"/>
          <w:b/>
        </w:rPr>
      </w:pPr>
    </w:p>
    <w:p w:rsidR="00247475" w:rsidRDefault="00247475" w:rsidP="00247475">
      <w:pPr>
        <w:pStyle w:val="c36"/>
        <w:spacing w:before="0" w:after="0"/>
        <w:jc w:val="center"/>
        <w:rPr>
          <w:rStyle w:val="c9"/>
          <w:b/>
        </w:rPr>
      </w:pPr>
      <w:r>
        <w:rPr>
          <w:rStyle w:val="c9"/>
          <w:b/>
        </w:rPr>
        <w:t>Тематическое планирование. 7 класс</w:t>
      </w:r>
    </w:p>
    <w:p w:rsidR="009D0B11" w:rsidRPr="00247475" w:rsidRDefault="009D0B11" w:rsidP="00B33E6B">
      <w:pPr>
        <w:pStyle w:val="c36"/>
        <w:spacing w:before="0" w:after="0"/>
        <w:jc w:val="center"/>
        <w:rPr>
          <w:rStyle w:val="c9"/>
          <w:b/>
        </w:rPr>
      </w:pPr>
    </w:p>
    <w:tbl>
      <w:tblPr>
        <w:tblpPr w:leftFromText="180" w:rightFromText="180" w:vertAnchor="text" w:horzAnchor="margin" w:tblpY="53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2"/>
        <w:gridCol w:w="5518"/>
        <w:gridCol w:w="2058"/>
        <w:gridCol w:w="1865"/>
      </w:tblGrid>
      <w:tr w:rsidR="00247475" w:rsidRPr="00247475" w:rsidTr="00170D90">
        <w:trPr>
          <w:trHeight w:val="276"/>
        </w:trPr>
        <w:tc>
          <w:tcPr>
            <w:tcW w:w="732" w:type="dxa"/>
          </w:tcPr>
          <w:p w:rsidR="00247475" w:rsidRDefault="00247475" w:rsidP="002474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№</w:t>
            </w:r>
          </w:p>
          <w:p w:rsidR="00247475" w:rsidRPr="00247475" w:rsidRDefault="00247475" w:rsidP="002474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5518" w:type="dxa"/>
            <w:vAlign w:val="center"/>
          </w:tcPr>
          <w:p w:rsidR="00247475" w:rsidRPr="00247475" w:rsidRDefault="00247475" w:rsidP="002474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7475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разделов</w:t>
            </w:r>
          </w:p>
        </w:tc>
        <w:tc>
          <w:tcPr>
            <w:tcW w:w="2058" w:type="dxa"/>
            <w:vAlign w:val="center"/>
          </w:tcPr>
          <w:p w:rsidR="00247475" w:rsidRPr="00247475" w:rsidRDefault="00247475" w:rsidP="002474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7475">
              <w:rPr>
                <w:rFonts w:ascii="Times New Roman" w:hAnsi="Times New Roman" w:cs="Times New Roman"/>
                <w:b/>
                <w:sz w:val="24"/>
                <w:szCs w:val="24"/>
              </w:rPr>
              <w:t>Всего часов</w:t>
            </w:r>
          </w:p>
        </w:tc>
        <w:tc>
          <w:tcPr>
            <w:tcW w:w="1865" w:type="dxa"/>
            <w:vAlign w:val="center"/>
          </w:tcPr>
          <w:p w:rsidR="00247475" w:rsidRPr="00247475" w:rsidRDefault="00247475" w:rsidP="002474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7475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работы</w:t>
            </w:r>
          </w:p>
        </w:tc>
      </w:tr>
      <w:tr w:rsidR="00247475" w:rsidRPr="00247475" w:rsidTr="00170D90">
        <w:trPr>
          <w:trHeight w:val="297"/>
        </w:trPr>
        <w:tc>
          <w:tcPr>
            <w:tcW w:w="732" w:type="dxa"/>
          </w:tcPr>
          <w:p w:rsidR="00247475" w:rsidRPr="00247475" w:rsidRDefault="00247475" w:rsidP="0024747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18" w:type="dxa"/>
            <w:vAlign w:val="center"/>
          </w:tcPr>
          <w:p w:rsidR="00247475" w:rsidRPr="00247475" w:rsidRDefault="00247475" w:rsidP="0024747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7475">
              <w:rPr>
                <w:rFonts w:ascii="Times New Roman" w:hAnsi="Times New Roman" w:cs="Times New Roman"/>
                <w:sz w:val="24"/>
                <w:szCs w:val="24"/>
              </w:rPr>
              <w:t>Введение.</w:t>
            </w:r>
          </w:p>
        </w:tc>
        <w:tc>
          <w:tcPr>
            <w:tcW w:w="2058" w:type="dxa"/>
            <w:vAlign w:val="center"/>
          </w:tcPr>
          <w:p w:rsidR="00247475" w:rsidRPr="00247475" w:rsidRDefault="00247475" w:rsidP="002474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747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65" w:type="dxa"/>
            <w:vAlign w:val="center"/>
          </w:tcPr>
          <w:p w:rsidR="00247475" w:rsidRPr="00247475" w:rsidRDefault="00247475" w:rsidP="002474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7475" w:rsidRPr="00247475" w:rsidTr="00170D90">
        <w:trPr>
          <w:trHeight w:val="510"/>
        </w:trPr>
        <w:tc>
          <w:tcPr>
            <w:tcW w:w="732" w:type="dxa"/>
          </w:tcPr>
          <w:p w:rsidR="00247475" w:rsidRPr="00247475" w:rsidRDefault="00247475" w:rsidP="00247475">
            <w:pPr>
              <w:spacing w:after="0" w:line="240" w:lineRule="auto"/>
              <w:rPr>
                <w:rStyle w:val="a8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8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18" w:type="dxa"/>
            <w:vAlign w:val="center"/>
          </w:tcPr>
          <w:p w:rsidR="00247475" w:rsidRPr="00247475" w:rsidRDefault="00247475" w:rsidP="00247475">
            <w:pPr>
              <w:spacing w:after="0" w:line="240" w:lineRule="auto"/>
              <w:rPr>
                <w:rStyle w:val="a8"/>
                <w:rFonts w:ascii="Times New Roman" w:hAnsi="Times New Roman" w:cs="Times New Roman"/>
                <w:sz w:val="24"/>
                <w:szCs w:val="24"/>
              </w:rPr>
            </w:pPr>
            <w:r w:rsidRPr="00247475">
              <w:rPr>
                <w:rStyle w:val="a8"/>
                <w:rFonts w:ascii="Times New Roman" w:hAnsi="Times New Roman" w:cs="Times New Roman"/>
                <w:sz w:val="24"/>
                <w:szCs w:val="24"/>
              </w:rPr>
              <w:t>Главные особенности природы Земли  – 9 ч</w:t>
            </w:r>
          </w:p>
          <w:p w:rsidR="00247475" w:rsidRPr="00247475" w:rsidRDefault="00247475" w:rsidP="0024747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7475">
              <w:rPr>
                <w:rFonts w:ascii="Times New Roman" w:hAnsi="Times New Roman" w:cs="Times New Roman"/>
                <w:sz w:val="24"/>
                <w:szCs w:val="24"/>
              </w:rPr>
              <w:t>Литосфера</w:t>
            </w:r>
          </w:p>
        </w:tc>
        <w:tc>
          <w:tcPr>
            <w:tcW w:w="2058" w:type="dxa"/>
            <w:vAlign w:val="center"/>
          </w:tcPr>
          <w:p w:rsidR="00247475" w:rsidRPr="00247475" w:rsidRDefault="00247475" w:rsidP="002474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747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65" w:type="dxa"/>
            <w:vAlign w:val="center"/>
          </w:tcPr>
          <w:p w:rsidR="00247475" w:rsidRPr="00247475" w:rsidRDefault="00247475" w:rsidP="002474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74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47475" w:rsidRPr="00247475" w:rsidTr="00170D90">
        <w:trPr>
          <w:trHeight w:val="293"/>
        </w:trPr>
        <w:tc>
          <w:tcPr>
            <w:tcW w:w="732" w:type="dxa"/>
          </w:tcPr>
          <w:p w:rsidR="00247475" w:rsidRPr="00247475" w:rsidRDefault="00247475" w:rsidP="00247475">
            <w:pPr>
              <w:spacing w:after="0" w:line="240" w:lineRule="auto"/>
              <w:contextualSpacing/>
              <w:rPr>
                <w:rStyle w:val="a9"/>
                <w:rFonts w:ascii="Times New Roman" w:hAnsi="Times New Roman" w:cs="Times New Roman"/>
                <w:bCs/>
                <w:i w:val="0"/>
                <w:sz w:val="24"/>
                <w:szCs w:val="24"/>
              </w:rPr>
            </w:pPr>
          </w:p>
        </w:tc>
        <w:tc>
          <w:tcPr>
            <w:tcW w:w="5518" w:type="dxa"/>
            <w:vAlign w:val="center"/>
          </w:tcPr>
          <w:p w:rsidR="00247475" w:rsidRPr="00247475" w:rsidRDefault="00247475" w:rsidP="00247475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47475">
              <w:rPr>
                <w:rStyle w:val="a9"/>
                <w:rFonts w:ascii="Times New Roman" w:hAnsi="Times New Roman" w:cs="Times New Roman"/>
                <w:bCs/>
                <w:i w:val="0"/>
                <w:sz w:val="24"/>
                <w:szCs w:val="24"/>
              </w:rPr>
              <w:t xml:space="preserve">Атмосфера и климаты Земли </w:t>
            </w:r>
          </w:p>
        </w:tc>
        <w:tc>
          <w:tcPr>
            <w:tcW w:w="2058" w:type="dxa"/>
            <w:vAlign w:val="center"/>
          </w:tcPr>
          <w:p w:rsidR="00247475" w:rsidRPr="00247475" w:rsidRDefault="00247475" w:rsidP="002474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747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65" w:type="dxa"/>
            <w:vAlign w:val="center"/>
          </w:tcPr>
          <w:p w:rsidR="00247475" w:rsidRPr="00247475" w:rsidRDefault="00247475" w:rsidP="002474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74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47475" w:rsidRPr="00247475" w:rsidTr="00170D90">
        <w:trPr>
          <w:trHeight w:val="247"/>
        </w:trPr>
        <w:tc>
          <w:tcPr>
            <w:tcW w:w="732" w:type="dxa"/>
          </w:tcPr>
          <w:p w:rsidR="00247475" w:rsidRPr="00247475" w:rsidRDefault="00247475" w:rsidP="00247475">
            <w:pPr>
              <w:spacing w:after="0" w:line="240" w:lineRule="auto"/>
              <w:contextualSpacing/>
              <w:rPr>
                <w:rStyle w:val="a9"/>
                <w:rFonts w:ascii="Times New Roman" w:hAnsi="Times New Roman" w:cs="Times New Roman"/>
                <w:bCs/>
                <w:i w:val="0"/>
                <w:sz w:val="24"/>
                <w:szCs w:val="24"/>
              </w:rPr>
            </w:pPr>
          </w:p>
        </w:tc>
        <w:tc>
          <w:tcPr>
            <w:tcW w:w="5518" w:type="dxa"/>
            <w:vAlign w:val="center"/>
          </w:tcPr>
          <w:p w:rsidR="00247475" w:rsidRPr="00247475" w:rsidRDefault="00247475" w:rsidP="0024747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7475">
              <w:rPr>
                <w:rStyle w:val="a9"/>
                <w:rFonts w:ascii="Times New Roman" w:hAnsi="Times New Roman" w:cs="Times New Roman"/>
                <w:bCs/>
                <w:i w:val="0"/>
                <w:sz w:val="24"/>
                <w:szCs w:val="24"/>
              </w:rPr>
              <w:t>Гидросфера</w:t>
            </w:r>
          </w:p>
        </w:tc>
        <w:tc>
          <w:tcPr>
            <w:tcW w:w="2058" w:type="dxa"/>
            <w:vAlign w:val="center"/>
          </w:tcPr>
          <w:p w:rsidR="00247475" w:rsidRPr="00247475" w:rsidRDefault="00247475" w:rsidP="002474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747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65" w:type="dxa"/>
            <w:vAlign w:val="center"/>
          </w:tcPr>
          <w:p w:rsidR="00247475" w:rsidRPr="00247475" w:rsidRDefault="00247475" w:rsidP="002474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7475" w:rsidRPr="00247475" w:rsidTr="00170D90">
        <w:trPr>
          <w:trHeight w:val="247"/>
        </w:trPr>
        <w:tc>
          <w:tcPr>
            <w:tcW w:w="732" w:type="dxa"/>
          </w:tcPr>
          <w:p w:rsidR="00247475" w:rsidRPr="00247475" w:rsidRDefault="00247475" w:rsidP="00247475">
            <w:pPr>
              <w:spacing w:after="0" w:line="240" w:lineRule="auto"/>
              <w:contextualSpacing/>
              <w:rPr>
                <w:rStyle w:val="a9"/>
                <w:rFonts w:ascii="Times New Roman" w:hAnsi="Times New Roman" w:cs="Times New Roman"/>
                <w:bCs/>
                <w:i w:val="0"/>
                <w:sz w:val="24"/>
                <w:szCs w:val="24"/>
              </w:rPr>
            </w:pPr>
          </w:p>
        </w:tc>
        <w:tc>
          <w:tcPr>
            <w:tcW w:w="5518" w:type="dxa"/>
            <w:vAlign w:val="center"/>
          </w:tcPr>
          <w:p w:rsidR="00247475" w:rsidRPr="00247475" w:rsidRDefault="00247475" w:rsidP="00247475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247475">
              <w:rPr>
                <w:rStyle w:val="a9"/>
                <w:rFonts w:ascii="Times New Roman" w:hAnsi="Times New Roman" w:cs="Times New Roman"/>
                <w:bCs/>
                <w:i w:val="0"/>
                <w:sz w:val="24"/>
                <w:szCs w:val="24"/>
              </w:rPr>
              <w:t>Географическая оболочка</w:t>
            </w:r>
          </w:p>
        </w:tc>
        <w:tc>
          <w:tcPr>
            <w:tcW w:w="2058" w:type="dxa"/>
            <w:vAlign w:val="center"/>
          </w:tcPr>
          <w:p w:rsidR="00247475" w:rsidRPr="00247475" w:rsidRDefault="00247475" w:rsidP="002474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747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65" w:type="dxa"/>
            <w:vAlign w:val="center"/>
          </w:tcPr>
          <w:p w:rsidR="00247475" w:rsidRPr="00247475" w:rsidRDefault="00247475" w:rsidP="002474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7475" w:rsidRPr="00247475" w:rsidTr="00170D90">
        <w:trPr>
          <w:trHeight w:val="247"/>
        </w:trPr>
        <w:tc>
          <w:tcPr>
            <w:tcW w:w="732" w:type="dxa"/>
          </w:tcPr>
          <w:p w:rsidR="00247475" w:rsidRPr="00247475" w:rsidRDefault="00247475" w:rsidP="00247475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5518" w:type="dxa"/>
            <w:vAlign w:val="center"/>
          </w:tcPr>
          <w:p w:rsidR="00247475" w:rsidRPr="00247475" w:rsidRDefault="00247475" w:rsidP="00247475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4747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Население Земли 4 ч</w:t>
            </w:r>
          </w:p>
        </w:tc>
        <w:tc>
          <w:tcPr>
            <w:tcW w:w="2058" w:type="dxa"/>
            <w:vAlign w:val="center"/>
          </w:tcPr>
          <w:p w:rsidR="00247475" w:rsidRPr="00247475" w:rsidRDefault="00247475" w:rsidP="002474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747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65" w:type="dxa"/>
            <w:vAlign w:val="center"/>
          </w:tcPr>
          <w:p w:rsidR="00247475" w:rsidRPr="00247475" w:rsidRDefault="00247475" w:rsidP="002474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74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47475" w:rsidRPr="00247475" w:rsidTr="00170D90">
        <w:trPr>
          <w:trHeight w:val="247"/>
        </w:trPr>
        <w:tc>
          <w:tcPr>
            <w:tcW w:w="732" w:type="dxa"/>
          </w:tcPr>
          <w:p w:rsidR="00247475" w:rsidRPr="00247475" w:rsidRDefault="00247475" w:rsidP="00247475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5518" w:type="dxa"/>
            <w:vAlign w:val="center"/>
          </w:tcPr>
          <w:p w:rsidR="00247475" w:rsidRPr="00247475" w:rsidRDefault="00247475" w:rsidP="00247475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4747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Материки и океаны  - 51 ч</w:t>
            </w:r>
          </w:p>
          <w:p w:rsidR="00247475" w:rsidRPr="00247475" w:rsidRDefault="00247475" w:rsidP="00247475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747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Океаны</w:t>
            </w:r>
          </w:p>
        </w:tc>
        <w:tc>
          <w:tcPr>
            <w:tcW w:w="2058" w:type="dxa"/>
            <w:vAlign w:val="center"/>
          </w:tcPr>
          <w:p w:rsidR="00247475" w:rsidRPr="00247475" w:rsidRDefault="00247475" w:rsidP="002474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747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65" w:type="dxa"/>
            <w:vAlign w:val="center"/>
          </w:tcPr>
          <w:p w:rsidR="00247475" w:rsidRPr="00247475" w:rsidRDefault="00247475" w:rsidP="002474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7475" w:rsidRPr="00247475" w:rsidTr="00170D90">
        <w:trPr>
          <w:trHeight w:val="247"/>
        </w:trPr>
        <w:tc>
          <w:tcPr>
            <w:tcW w:w="732" w:type="dxa"/>
          </w:tcPr>
          <w:p w:rsidR="00247475" w:rsidRPr="00247475" w:rsidRDefault="00247475" w:rsidP="00247475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5518" w:type="dxa"/>
            <w:vAlign w:val="center"/>
          </w:tcPr>
          <w:p w:rsidR="00247475" w:rsidRPr="00247475" w:rsidRDefault="00247475" w:rsidP="00247475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747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Африка</w:t>
            </w:r>
          </w:p>
        </w:tc>
        <w:tc>
          <w:tcPr>
            <w:tcW w:w="2058" w:type="dxa"/>
            <w:vAlign w:val="center"/>
          </w:tcPr>
          <w:p w:rsidR="00247475" w:rsidRPr="00247475" w:rsidRDefault="00247475" w:rsidP="002474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747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65" w:type="dxa"/>
            <w:vAlign w:val="center"/>
          </w:tcPr>
          <w:p w:rsidR="00247475" w:rsidRPr="00247475" w:rsidRDefault="00247475" w:rsidP="002474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747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47475" w:rsidRPr="00247475" w:rsidTr="00170D90">
        <w:trPr>
          <w:trHeight w:val="247"/>
        </w:trPr>
        <w:tc>
          <w:tcPr>
            <w:tcW w:w="732" w:type="dxa"/>
          </w:tcPr>
          <w:p w:rsidR="00247475" w:rsidRPr="00247475" w:rsidRDefault="00247475" w:rsidP="00247475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5518" w:type="dxa"/>
            <w:vAlign w:val="center"/>
          </w:tcPr>
          <w:p w:rsidR="00247475" w:rsidRPr="00247475" w:rsidRDefault="00247475" w:rsidP="00247475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747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Австралия и Океания</w:t>
            </w:r>
          </w:p>
        </w:tc>
        <w:tc>
          <w:tcPr>
            <w:tcW w:w="2058" w:type="dxa"/>
            <w:vAlign w:val="center"/>
          </w:tcPr>
          <w:p w:rsidR="00247475" w:rsidRPr="00247475" w:rsidRDefault="00247475" w:rsidP="002474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747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65" w:type="dxa"/>
            <w:vAlign w:val="center"/>
          </w:tcPr>
          <w:p w:rsidR="00247475" w:rsidRPr="00247475" w:rsidRDefault="00247475" w:rsidP="002474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74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47475" w:rsidRPr="00247475" w:rsidTr="00170D90">
        <w:trPr>
          <w:trHeight w:val="247"/>
        </w:trPr>
        <w:tc>
          <w:tcPr>
            <w:tcW w:w="732" w:type="dxa"/>
          </w:tcPr>
          <w:p w:rsidR="00247475" w:rsidRPr="00247475" w:rsidRDefault="00247475" w:rsidP="00247475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5518" w:type="dxa"/>
            <w:vAlign w:val="center"/>
          </w:tcPr>
          <w:p w:rsidR="00247475" w:rsidRPr="00247475" w:rsidRDefault="00247475" w:rsidP="00247475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747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Южная Америка</w:t>
            </w:r>
          </w:p>
        </w:tc>
        <w:tc>
          <w:tcPr>
            <w:tcW w:w="2058" w:type="dxa"/>
            <w:vAlign w:val="center"/>
          </w:tcPr>
          <w:p w:rsidR="00247475" w:rsidRPr="00247475" w:rsidRDefault="00247475" w:rsidP="002474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747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65" w:type="dxa"/>
            <w:vAlign w:val="center"/>
          </w:tcPr>
          <w:p w:rsidR="00247475" w:rsidRPr="00247475" w:rsidRDefault="00247475" w:rsidP="002474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747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47475" w:rsidRPr="00247475" w:rsidTr="00170D90">
        <w:trPr>
          <w:trHeight w:val="247"/>
        </w:trPr>
        <w:tc>
          <w:tcPr>
            <w:tcW w:w="732" w:type="dxa"/>
          </w:tcPr>
          <w:p w:rsidR="00247475" w:rsidRPr="00247475" w:rsidRDefault="00247475" w:rsidP="00247475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5518" w:type="dxa"/>
            <w:vAlign w:val="center"/>
          </w:tcPr>
          <w:p w:rsidR="00247475" w:rsidRPr="00247475" w:rsidRDefault="00247475" w:rsidP="00247475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747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Антарктида</w:t>
            </w:r>
          </w:p>
        </w:tc>
        <w:tc>
          <w:tcPr>
            <w:tcW w:w="2058" w:type="dxa"/>
            <w:vAlign w:val="center"/>
          </w:tcPr>
          <w:p w:rsidR="00247475" w:rsidRPr="00247475" w:rsidRDefault="00247475" w:rsidP="002474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747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65" w:type="dxa"/>
            <w:vAlign w:val="center"/>
          </w:tcPr>
          <w:p w:rsidR="00247475" w:rsidRPr="00247475" w:rsidRDefault="00247475" w:rsidP="002474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74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47475" w:rsidRPr="00247475" w:rsidTr="00170D90">
        <w:trPr>
          <w:trHeight w:val="247"/>
        </w:trPr>
        <w:tc>
          <w:tcPr>
            <w:tcW w:w="732" w:type="dxa"/>
          </w:tcPr>
          <w:p w:rsidR="00247475" w:rsidRPr="00247475" w:rsidRDefault="00247475" w:rsidP="00247475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5518" w:type="dxa"/>
            <w:vAlign w:val="center"/>
          </w:tcPr>
          <w:p w:rsidR="00247475" w:rsidRPr="00247475" w:rsidRDefault="00247475" w:rsidP="00247475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747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Северная Америка</w:t>
            </w:r>
          </w:p>
        </w:tc>
        <w:tc>
          <w:tcPr>
            <w:tcW w:w="2058" w:type="dxa"/>
            <w:vAlign w:val="center"/>
          </w:tcPr>
          <w:p w:rsidR="00247475" w:rsidRPr="00247475" w:rsidRDefault="00247475" w:rsidP="002474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747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65" w:type="dxa"/>
            <w:vAlign w:val="center"/>
          </w:tcPr>
          <w:p w:rsidR="00247475" w:rsidRPr="00247475" w:rsidRDefault="00247475" w:rsidP="002474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747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47475" w:rsidRPr="00247475" w:rsidTr="00170D90">
        <w:trPr>
          <w:trHeight w:val="247"/>
        </w:trPr>
        <w:tc>
          <w:tcPr>
            <w:tcW w:w="732" w:type="dxa"/>
          </w:tcPr>
          <w:p w:rsidR="00247475" w:rsidRPr="00247475" w:rsidRDefault="00247475" w:rsidP="00247475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5518" w:type="dxa"/>
            <w:vAlign w:val="center"/>
          </w:tcPr>
          <w:p w:rsidR="00247475" w:rsidRPr="00247475" w:rsidRDefault="00247475" w:rsidP="00247475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4747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Евразия</w:t>
            </w:r>
          </w:p>
        </w:tc>
        <w:tc>
          <w:tcPr>
            <w:tcW w:w="2058" w:type="dxa"/>
            <w:vAlign w:val="center"/>
          </w:tcPr>
          <w:p w:rsidR="00247475" w:rsidRPr="00247475" w:rsidRDefault="00247475" w:rsidP="002474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747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65" w:type="dxa"/>
            <w:vAlign w:val="center"/>
          </w:tcPr>
          <w:p w:rsidR="00247475" w:rsidRPr="00247475" w:rsidRDefault="00247475" w:rsidP="002474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747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47475" w:rsidRPr="00247475" w:rsidTr="00170D90">
        <w:trPr>
          <w:trHeight w:val="247"/>
        </w:trPr>
        <w:tc>
          <w:tcPr>
            <w:tcW w:w="732" w:type="dxa"/>
          </w:tcPr>
          <w:p w:rsidR="00247475" w:rsidRPr="00247475" w:rsidRDefault="00247475" w:rsidP="00247475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5518" w:type="dxa"/>
            <w:vAlign w:val="center"/>
          </w:tcPr>
          <w:p w:rsidR="00247475" w:rsidRPr="00247475" w:rsidRDefault="00247475" w:rsidP="00247475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4747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Географическая оболочка – наш дом</w:t>
            </w:r>
          </w:p>
        </w:tc>
        <w:tc>
          <w:tcPr>
            <w:tcW w:w="2058" w:type="dxa"/>
            <w:vAlign w:val="center"/>
          </w:tcPr>
          <w:p w:rsidR="00247475" w:rsidRPr="00247475" w:rsidRDefault="00247475" w:rsidP="002474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747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65" w:type="dxa"/>
            <w:vAlign w:val="center"/>
          </w:tcPr>
          <w:p w:rsidR="00247475" w:rsidRPr="00247475" w:rsidRDefault="00247475" w:rsidP="002474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47475" w:rsidRPr="00247475" w:rsidTr="00170D90">
        <w:trPr>
          <w:trHeight w:val="247"/>
        </w:trPr>
        <w:tc>
          <w:tcPr>
            <w:tcW w:w="732" w:type="dxa"/>
          </w:tcPr>
          <w:p w:rsidR="00247475" w:rsidRPr="00247475" w:rsidRDefault="00247475" w:rsidP="002474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518" w:type="dxa"/>
            <w:vAlign w:val="center"/>
          </w:tcPr>
          <w:p w:rsidR="00247475" w:rsidRPr="00247475" w:rsidRDefault="00247475" w:rsidP="002474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4747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Итого: </w:t>
            </w:r>
          </w:p>
        </w:tc>
        <w:tc>
          <w:tcPr>
            <w:tcW w:w="2058" w:type="dxa"/>
            <w:vAlign w:val="center"/>
          </w:tcPr>
          <w:p w:rsidR="00247475" w:rsidRPr="00247475" w:rsidRDefault="00247475" w:rsidP="002474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7475"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</w:p>
        </w:tc>
        <w:tc>
          <w:tcPr>
            <w:tcW w:w="1865" w:type="dxa"/>
            <w:vAlign w:val="center"/>
          </w:tcPr>
          <w:p w:rsidR="00247475" w:rsidRPr="00247475" w:rsidRDefault="00247475" w:rsidP="0024747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7475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</w:tr>
    </w:tbl>
    <w:p w:rsidR="00247475" w:rsidRPr="00247475" w:rsidRDefault="00247475" w:rsidP="00170D90">
      <w:pPr>
        <w:pStyle w:val="c36"/>
        <w:spacing w:before="0" w:after="0"/>
        <w:rPr>
          <w:rStyle w:val="c9"/>
          <w:b/>
        </w:rPr>
      </w:pPr>
    </w:p>
    <w:p w:rsidR="00247475" w:rsidRDefault="00247475" w:rsidP="00335C34">
      <w:pPr>
        <w:pStyle w:val="c36"/>
        <w:spacing w:before="0" w:after="0"/>
        <w:jc w:val="center"/>
        <w:rPr>
          <w:rStyle w:val="c9"/>
          <w:b/>
        </w:rPr>
      </w:pPr>
      <w:r>
        <w:rPr>
          <w:rStyle w:val="c9"/>
          <w:b/>
        </w:rPr>
        <w:t>Тематическое планирование. 8 класс</w:t>
      </w:r>
    </w:p>
    <w:tbl>
      <w:tblPr>
        <w:tblpPr w:leftFromText="180" w:rightFromText="180" w:vertAnchor="text" w:horzAnchor="margin" w:tblpY="101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4"/>
        <w:gridCol w:w="6180"/>
        <w:gridCol w:w="1254"/>
        <w:gridCol w:w="1985"/>
      </w:tblGrid>
      <w:tr w:rsidR="00170D90" w:rsidRPr="00170D90" w:rsidTr="00170D90">
        <w:trPr>
          <w:cantSplit/>
          <w:trHeight w:val="556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0D90" w:rsidRPr="00170D90" w:rsidRDefault="00170D90" w:rsidP="00170D9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D9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170D90" w:rsidRPr="00170D90" w:rsidRDefault="00170D90" w:rsidP="00170D9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D90">
              <w:rPr>
                <w:rFonts w:ascii="Times New Roman" w:hAnsi="Times New Roman" w:cs="Times New Roman"/>
                <w:b/>
                <w:sz w:val="24"/>
                <w:szCs w:val="24"/>
              </w:rPr>
              <w:t>раздела</w:t>
            </w:r>
          </w:p>
          <w:p w:rsidR="00170D90" w:rsidRPr="00170D90" w:rsidRDefault="00170D90" w:rsidP="00170D9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0D90" w:rsidRPr="00170D90" w:rsidRDefault="00170D90" w:rsidP="00170D9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D90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разделов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0D90" w:rsidRPr="00170D90" w:rsidRDefault="00170D90" w:rsidP="00170D9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D90">
              <w:rPr>
                <w:rFonts w:ascii="Times New Roman" w:hAnsi="Times New Roman" w:cs="Times New Roman"/>
                <w:b/>
                <w:sz w:val="24"/>
                <w:szCs w:val="24"/>
              </w:rPr>
              <w:t>Всего часов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0D90" w:rsidRPr="00170D90" w:rsidRDefault="00170D90" w:rsidP="00170D9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D90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работы</w:t>
            </w:r>
          </w:p>
        </w:tc>
      </w:tr>
      <w:tr w:rsidR="00170D90" w:rsidRPr="00170D90" w:rsidTr="00170D90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266"/>
        </w:trPr>
        <w:tc>
          <w:tcPr>
            <w:tcW w:w="754" w:type="dxa"/>
            <w:vAlign w:val="center"/>
          </w:tcPr>
          <w:p w:rsidR="00170D90" w:rsidRPr="00170D90" w:rsidRDefault="00170D90" w:rsidP="00170D9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80" w:type="dxa"/>
            <w:vAlign w:val="center"/>
          </w:tcPr>
          <w:p w:rsidR="00170D90" w:rsidRPr="00170D90" w:rsidRDefault="00170D90" w:rsidP="00170D9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D90">
              <w:rPr>
                <w:rFonts w:ascii="Times New Roman" w:hAnsi="Times New Roman" w:cs="Times New Roman"/>
                <w:sz w:val="24"/>
                <w:szCs w:val="24"/>
              </w:rPr>
              <w:t>Введение. Что изучает физическая география России</w:t>
            </w:r>
          </w:p>
        </w:tc>
        <w:tc>
          <w:tcPr>
            <w:tcW w:w="1254" w:type="dxa"/>
            <w:vAlign w:val="center"/>
          </w:tcPr>
          <w:p w:rsidR="00170D90" w:rsidRPr="00170D90" w:rsidRDefault="00170D90" w:rsidP="00170D9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D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vAlign w:val="center"/>
          </w:tcPr>
          <w:p w:rsidR="00170D90" w:rsidRPr="00170D90" w:rsidRDefault="00170D90" w:rsidP="00170D9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D9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70D90" w:rsidRPr="00170D90" w:rsidTr="00170D90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271"/>
        </w:trPr>
        <w:tc>
          <w:tcPr>
            <w:tcW w:w="754" w:type="dxa"/>
            <w:vAlign w:val="center"/>
          </w:tcPr>
          <w:p w:rsidR="00170D90" w:rsidRPr="00170D90" w:rsidRDefault="00170D90" w:rsidP="00170D9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80" w:type="dxa"/>
            <w:vAlign w:val="center"/>
          </w:tcPr>
          <w:p w:rsidR="00170D90" w:rsidRPr="00170D90" w:rsidRDefault="00170D90" w:rsidP="00170D9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D90">
              <w:rPr>
                <w:rFonts w:ascii="Times New Roman" w:hAnsi="Times New Roman" w:cs="Times New Roman"/>
                <w:sz w:val="24"/>
                <w:szCs w:val="24"/>
              </w:rPr>
              <w:t>Наша Родина на карте мира</w:t>
            </w:r>
          </w:p>
        </w:tc>
        <w:tc>
          <w:tcPr>
            <w:tcW w:w="1254" w:type="dxa"/>
            <w:vAlign w:val="center"/>
          </w:tcPr>
          <w:p w:rsidR="00170D90" w:rsidRPr="00170D90" w:rsidRDefault="00170D90" w:rsidP="00170D9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D9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  <w:vAlign w:val="center"/>
          </w:tcPr>
          <w:p w:rsidR="00170D90" w:rsidRPr="00170D90" w:rsidRDefault="00170D90" w:rsidP="00170D9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D9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70D90" w:rsidRPr="00170D90" w:rsidTr="00170D90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274"/>
        </w:trPr>
        <w:tc>
          <w:tcPr>
            <w:tcW w:w="754" w:type="dxa"/>
            <w:vAlign w:val="center"/>
          </w:tcPr>
          <w:p w:rsidR="00170D90" w:rsidRPr="00170D90" w:rsidRDefault="00170D90" w:rsidP="00170D9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D90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6180" w:type="dxa"/>
            <w:vAlign w:val="center"/>
          </w:tcPr>
          <w:p w:rsidR="00170D90" w:rsidRPr="00170D90" w:rsidRDefault="00170D90" w:rsidP="00170D9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D90">
              <w:rPr>
                <w:rFonts w:ascii="Times New Roman" w:hAnsi="Times New Roman" w:cs="Times New Roman"/>
                <w:sz w:val="24"/>
                <w:szCs w:val="24"/>
              </w:rPr>
              <w:t>Особенности природы и природные ресурсы России</w:t>
            </w:r>
          </w:p>
        </w:tc>
        <w:tc>
          <w:tcPr>
            <w:tcW w:w="1254" w:type="dxa"/>
            <w:vAlign w:val="center"/>
          </w:tcPr>
          <w:p w:rsidR="00170D90" w:rsidRPr="00170D90" w:rsidRDefault="00170D90" w:rsidP="00170D9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D90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985" w:type="dxa"/>
            <w:vAlign w:val="center"/>
          </w:tcPr>
          <w:p w:rsidR="00170D90" w:rsidRPr="00170D90" w:rsidRDefault="00170D90" w:rsidP="00170D9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D9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170D90" w:rsidRPr="00170D90" w:rsidTr="00170D90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295"/>
        </w:trPr>
        <w:tc>
          <w:tcPr>
            <w:tcW w:w="754" w:type="dxa"/>
            <w:vAlign w:val="center"/>
          </w:tcPr>
          <w:p w:rsidR="00170D90" w:rsidRPr="00170D90" w:rsidRDefault="00170D90" w:rsidP="00170D9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D90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6180" w:type="dxa"/>
            <w:vAlign w:val="center"/>
          </w:tcPr>
          <w:p w:rsidR="00170D90" w:rsidRPr="00170D90" w:rsidRDefault="00170D90" w:rsidP="00170D9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D90">
              <w:rPr>
                <w:rFonts w:ascii="Times New Roman" w:hAnsi="Times New Roman" w:cs="Times New Roman"/>
                <w:sz w:val="24"/>
                <w:szCs w:val="24"/>
              </w:rPr>
              <w:t>Природные комплексы России</w:t>
            </w:r>
          </w:p>
        </w:tc>
        <w:tc>
          <w:tcPr>
            <w:tcW w:w="1254" w:type="dxa"/>
            <w:vAlign w:val="center"/>
          </w:tcPr>
          <w:p w:rsidR="00170D90" w:rsidRPr="00170D90" w:rsidRDefault="00170D90" w:rsidP="00170D9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D9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985" w:type="dxa"/>
            <w:vAlign w:val="center"/>
          </w:tcPr>
          <w:p w:rsidR="00170D90" w:rsidRPr="00170D90" w:rsidRDefault="00170D90" w:rsidP="00170D9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D9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70D90" w:rsidRPr="00170D90" w:rsidTr="00170D90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268"/>
        </w:trPr>
        <w:tc>
          <w:tcPr>
            <w:tcW w:w="754" w:type="dxa"/>
            <w:vAlign w:val="center"/>
          </w:tcPr>
          <w:p w:rsidR="00170D90" w:rsidRPr="00170D90" w:rsidRDefault="00170D90" w:rsidP="00170D9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D90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6180" w:type="dxa"/>
            <w:vAlign w:val="center"/>
          </w:tcPr>
          <w:p w:rsidR="00170D90" w:rsidRPr="00170D90" w:rsidRDefault="00170D90" w:rsidP="00170D9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0D90">
              <w:rPr>
                <w:rFonts w:ascii="Times New Roman" w:hAnsi="Times New Roman" w:cs="Times New Roman"/>
                <w:sz w:val="24"/>
                <w:szCs w:val="24"/>
              </w:rPr>
              <w:t>Человек и природа</w:t>
            </w:r>
          </w:p>
        </w:tc>
        <w:tc>
          <w:tcPr>
            <w:tcW w:w="1254" w:type="dxa"/>
            <w:vAlign w:val="center"/>
          </w:tcPr>
          <w:p w:rsidR="00170D90" w:rsidRPr="00170D90" w:rsidRDefault="00170D90" w:rsidP="00170D9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D9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  <w:vAlign w:val="center"/>
          </w:tcPr>
          <w:p w:rsidR="00170D90" w:rsidRPr="00170D90" w:rsidRDefault="00170D90" w:rsidP="00170D9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D9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70D90" w:rsidRPr="00170D90" w:rsidTr="00170D90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288"/>
        </w:trPr>
        <w:tc>
          <w:tcPr>
            <w:tcW w:w="754" w:type="dxa"/>
            <w:vAlign w:val="center"/>
          </w:tcPr>
          <w:p w:rsidR="00170D90" w:rsidRPr="00170D90" w:rsidRDefault="00170D90" w:rsidP="00170D9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D90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6180" w:type="dxa"/>
            <w:vAlign w:val="center"/>
          </w:tcPr>
          <w:p w:rsidR="00170D90" w:rsidRPr="00170D90" w:rsidRDefault="00170D90" w:rsidP="00170D9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0D90">
              <w:rPr>
                <w:rFonts w:ascii="Times New Roman" w:hAnsi="Times New Roman" w:cs="Times New Roman"/>
                <w:sz w:val="24"/>
                <w:szCs w:val="24"/>
              </w:rPr>
              <w:t>География своей республики</w:t>
            </w:r>
          </w:p>
        </w:tc>
        <w:tc>
          <w:tcPr>
            <w:tcW w:w="1254" w:type="dxa"/>
            <w:vAlign w:val="center"/>
          </w:tcPr>
          <w:p w:rsidR="00170D90" w:rsidRPr="00170D90" w:rsidRDefault="00170D90" w:rsidP="00170D9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D9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5" w:type="dxa"/>
            <w:vAlign w:val="center"/>
          </w:tcPr>
          <w:p w:rsidR="00170D90" w:rsidRPr="00170D90" w:rsidRDefault="00170D90" w:rsidP="00170D9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D9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70D90" w:rsidRPr="00170D90" w:rsidTr="00170D90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292"/>
        </w:trPr>
        <w:tc>
          <w:tcPr>
            <w:tcW w:w="6934" w:type="dxa"/>
            <w:gridSpan w:val="2"/>
            <w:vAlign w:val="center"/>
          </w:tcPr>
          <w:p w:rsidR="00170D90" w:rsidRPr="00170D90" w:rsidRDefault="00170D90" w:rsidP="00170D9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D90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254" w:type="dxa"/>
            <w:vAlign w:val="center"/>
          </w:tcPr>
          <w:p w:rsidR="00170D90" w:rsidRPr="00170D90" w:rsidRDefault="00170D90" w:rsidP="00170D9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D90"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</w:p>
        </w:tc>
        <w:tc>
          <w:tcPr>
            <w:tcW w:w="1985" w:type="dxa"/>
            <w:vAlign w:val="center"/>
          </w:tcPr>
          <w:p w:rsidR="00170D90" w:rsidRPr="00170D90" w:rsidRDefault="00170D90" w:rsidP="00170D9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D90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</w:tr>
    </w:tbl>
    <w:p w:rsidR="00247475" w:rsidRDefault="00247475" w:rsidP="00B33E6B">
      <w:pPr>
        <w:pStyle w:val="c36"/>
        <w:spacing w:before="0" w:after="0"/>
        <w:jc w:val="center"/>
        <w:rPr>
          <w:rStyle w:val="c9"/>
          <w:b/>
        </w:rPr>
      </w:pPr>
    </w:p>
    <w:p w:rsidR="00247475" w:rsidRDefault="00247475" w:rsidP="00335C34">
      <w:pPr>
        <w:pStyle w:val="c36"/>
        <w:spacing w:before="0"/>
        <w:jc w:val="center"/>
        <w:rPr>
          <w:rStyle w:val="c9"/>
          <w:b/>
        </w:rPr>
      </w:pPr>
      <w:r>
        <w:rPr>
          <w:rStyle w:val="c9"/>
          <w:b/>
        </w:rPr>
        <w:t>Тематическое планирование. 9</w:t>
      </w:r>
      <w:r w:rsidR="00335C34">
        <w:rPr>
          <w:rStyle w:val="c9"/>
          <w:b/>
        </w:rPr>
        <w:t xml:space="preserve"> класс</w:t>
      </w:r>
    </w:p>
    <w:tbl>
      <w:tblPr>
        <w:tblW w:w="10207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6095"/>
        <w:gridCol w:w="992"/>
        <w:gridCol w:w="993"/>
      </w:tblGrid>
      <w:tr w:rsidR="00335C34" w:rsidRPr="002D65E6" w:rsidTr="00335C34">
        <w:trPr>
          <w:trHeight w:val="319"/>
        </w:trPr>
        <w:tc>
          <w:tcPr>
            <w:tcW w:w="2127" w:type="dxa"/>
          </w:tcPr>
          <w:p w:rsidR="00335C34" w:rsidRPr="002D65E6" w:rsidRDefault="00335C34" w:rsidP="00335C34">
            <w:pPr>
              <w:spacing w:after="90" w:line="240" w:lineRule="auto"/>
              <w:ind w:left="567"/>
              <w:rPr>
                <w:rFonts w:ascii="Times New Roman" w:hAnsi="Times New Roman"/>
                <w:sz w:val="24"/>
                <w:szCs w:val="24"/>
              </w:rPr>
            </w:pPr>
            <w:r w:rsidRPr="002D65E6">
              <w:rPr>
                <w:rFonts w:ascii="Times New Roman" w:hAnsi="Times New Roman"/>
                <w:sz w:val="24"/>
                <w:szCs w:val="24"/>
              </w:rPr>
              <w:t xml:space="preserve">Разделы программы </w:t>
            </w:r>
          </w:p>
        </w:tc>
        <w:tc>
          <w:tcPr>
            <w:tcW w:w="6095" w:type="dxa"/>
            <w:tcBorders>
              <w:right w:val="single" w:sz="4" w:space="0" w:color="auto"/>
            </w:tcBorders>
          </w:tcPr>
          <w:p w:rsidR="00335C34" w:rsidRPr="002D65E6" w:rsidRDefault="00335C34" w:rsidP="00335C34">
            <w:pPr>
              <w:spacing w:after="90" w:line="240" w:lineRule="auto"/>
              <w:ind w:left="567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2D65E6">
              <w:rPr>
                <w:rFonts w:ascii="Times New Roman" w:eastAsia="Calibri" w:hAnsi="Times New Roman"/>
                <w:sz w:val="24"/>
                <w:szCs w:val="24"/>
              </w:rPr>
              <w:t>Темы, входящие в данный раздел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335C34" w:rsidRPr="002D65E6" w:rsidRDefault="00335C34" w:rsidP="00335C34">
            <w:pPr>
              <w:spacing w:after="90" w:line="240" w:lineRule="auto"/>
              <w:ind w:left="34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2D65E6">
              <w:rPr>
                <w:rFonts w:ascii="Times New Roman" w:eastAsia="Calibri" w:hAnsi="Times New Roman"/>
                <w:sz w:val="24"/>
                <w:szCs w:val="24"/>
              </w:rPr>
              <w:t>Кол-во часов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335C34" w:rsidRPr="002D65E6" w:rsidRDefault="00335C34" w:rsidP="00335C34">
            <w:pPr>
              <w:spacing w:after="90" w:line="240" w:lineRule="auto"/>
              <w:ind w:left="34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в том числе п/р</w:t>
            </w:r>
          </w:p>
        </w:tc>
      </w:tr>
      <w:tr w:rsidR="00335C34" w:rsidRPr="002D65E6" w:rsidTr="00335C34">
        <w:trPr>
          <w:trHeight w:val="411"/>
        </w:trPr>
        <w:tc>
          <w:tcPr>
            <w:tcW w:w="2127" w:type="dxa"/>
            <w:vMerge w:val="restart"/>
          </w:tcPr>
          <w:p w:rsidR="00335C34" w:rsidRPr="00170D90" w:rsidRDefault="00335C34" w:rsidP="00BA3697">
            <w:pPr>
              <w:spacing w:after="0" w:line="240" w:lineRule="auto"/>
              <w:ind w:left="34"/>
              <w:rPr>
                <w:rFonts w:ascii="Times New Roman" w:hAnsi="Times New Roman"/>
                <w:bCs/>
                <w:sz w:val="24"/>
                <w:szCs w:val="24"/>
              </w:rPr>
            </w:pPr>
            <w:r w:rsidRPr="00170D90">
              <w:rPr>
                <w:rFonts w:ascii="Times New Roman" w:hAnsi="Times New Roman"/>
                <w:bCs/>
                <w:sz w:val="24"/>
                <w:szCs w:val="24"/>
              </w:rPr>
              <w:t>Введение.</w:t>
            </w:r>
          </w:p>
          <w:p w:rsidR="00335C34" w:rsidRPr="00170D90" w:rsidRDefault="00335C34" w:rsidP="00BA3697">
            <w:pPr>
              <w:spacing w:after="0" w:line="240" w:lineRule="auto"/>
              <w:ind w:left="34"/>
              <w:rPr>
                <w:rFonts w:ascii="Times New Roman" w:hAnsi="Times New Roman"/>
                <w:bCs/>
                <w:sz w:val="24"/>
                <w:szCs w:val="24"/>
              </w:rPr>
            </w:pPr>
            <w:r w:rsidRPr="00170D90">
              <w:rPr>
                <w:rFonts w:ascii="Times New Roman" w:hAnsi="Times New Roman"/>
                <w:bCs/>
                <w:sz w:val="24"/>
                <w:szCs w:val="24"/>
              </w:rPr>
              <w:t xml:space="preserve">Раздел I. </w:t>
            </w:r>
          </w:p>
          <w:p w:rsidR="00335C34" w:rsidRPr="00170D90" w:rsidRDefault="00335C34" w:rsidP="00BA3697">
            <w:pPr>
              <w:spacing w:after="0" w:line="240" w:lineRule="auto"/>
              <w:ind w:left="34"/>
              <w:rPr>
                <w:rFonts w:ascii="Times New Roman" w:hAnsi="Times New Roman"/>
                <w:bCs/>
                <w:sz w:val="24"/>
                <w:szCs w:val="24"/>
              </w:rPr>
            </w:pPr>
            <w:r w:rsidRPr="00170D90">
              <w:rPr>
                <w:rFonts w:ascii="Times New Roman" w:hAnsi="Times New Roman"/>
                <w:bCs/>
                <w:sz w:val="24"/>
                <w:szCs w:val="24"/>
              </w:rPr>
              <w:t xml:space="preserve">Хозяйство России  </w:t>
            </w:r>
          </w:p>
          <w:p w:rsidR="00335C34" w:rsidRPr="00170D90" w:rsidRDefault="00335C34" w:rsidP="00BA3697">
            <w:pPr>
              <w:spacing w:after="0" w:line="240" w:lineRule="auto"/>
              <w:ind w:left="34"/>
              <w:rPr>
                <w:rFonts w:ascii="Times New Roman" w:hAnsi="Times New Roman"/>
                <w:bCs/>
                <w:sz w:val="24"/>
                <w:szCs w:val="24"/>
              </w:rPr>
            </w:pPr>
            <w:r w:rsidRPr="00170D90">
              <w:rPr>
                <w:rFonts w:ascii="Times New Roman" w:hAnsi="Times New Roman"/>
                <w:bCs/>
                <w:sz w:val="24"/>
                <w:szCs w:val="24"/>
              </w:rPr>
              <w:t>(24 ч)</w:t>
            </w:r>
          </w:p>
        </w:tc>
        <w:tc>
          <w:tcPr>
            <w:tcW w:w="6095" w:type="dxa"/>
          </w:tcPr>
          <w:p w:rsidR="00335C34" w:rsidRPr="002D65E6" w:rsidRDefault="00335C34" w:rsidP="00BA3697">
            <w:pPr>
              <w:pStyle w:val="a6"/>
              <w:tabs>
                <w:tab w:val="left" w:pos="893"/>
              </w:tabs>
              <w:spacing w:before="19"/>
              <w:ind w:left="34" w:right="24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  <w:r w:rsidRPr="002D65E6">
              <w:rPr>
                <w:rFonts w:ascii="Times New Roman" w:hAnsi="Times New Roman"/>
                <w:sz w:val="24"/>
                <w:szCs w:val="24"/>
              </w:rPr>
              <w:t>Введение. Экономическая  и социальная география в жизни современного общества.</w:t>
            </w:r>
          </w:p>
          <w:p w:rsidR="00335C34" w:rsidRPr="002D65E6" w:rsidRDefault="00335C34" w:rsidP="00BA3697">
            <w:pPr>
              <w:spacing w:after="0" w:line="240" w:lineRule="auto"/>
              <w:ind w:left="34"/>
              <w:rPr>
                <w:rFonts w:ascii="Times New Roman" w:eastAsia="Calibri" w:hAnsi="Times New Roman"/>
                <w:sz w:val="24"/>
                <w:szCs w:val="24"/>
              </w:rPr>
            </w:pPr>
            <w:r w:rsidRPr="002D65E6">
              <w:rPr>
                <w:rFonts w:ascii="Times New Roman" w:eastAsia="Calibri" w:hAnsi="Times New Roman"/>
                <w:sz w:val="24"/>
                <w:szCs w:val="24"/>
              </w:rPr>
              <w:t xml:space="preserve">Тема 1.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2D65E6">
              <w:rPr>
                <w:rFonts w:ascii="Times New Roman" w:eastAsia="Calibri" w:hAnsi="Times New Roman"/>
                <w:sz w:val="24"/>
                <w:szCs w:val="24"/>
              </w:rPr>
              <w:t>Общая характеристика хозяйства. Географическое районирование</w:t>
            </w:r>
          </w:p>
        </w:tc>
        <w:tc>
          <w:tcPr>
            <w:tcW w:w="992" w:type="dxa"/>
          </w:tcPr>
          <w:p w:rsidR="00335C34" w:rsidRPr="002D65E6" w:rsidRDefault="00335C34" w:rsidP="00BA3697">
            <w:pPr>
              <w:pStyle w:val="a6"/>
              <w:tabs>
                <w:tab w:val="left" w:pos="893"/>
              </w:tabs>
              <w:spacing w:before="19"/>
              <w:ind w:left="567" w:right="249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2D65E6">
              <w:rPr>
                <w:rFonts w:ascii="Times New Roman" w:hAnsi="Times New Roman"/>
                <w:sz w:val="24"/>
                <w:szCs w:val="24"/>
              </w:rPr>
              <w:t xml:space="preserve">3 </w:t>
            </w:r>
          </w:p>
        </w:tc>
        <w:tc>
          <w:tcPr>
            <w:tcW w:w="993" w:type="dxa"/>
          </w:tcPr>
          <w:p w:rsidR="00335C34" w:rsidRPr="002D65E6" w:rsidRDefault="00335C34" w:rsidP="00BA3697">
            <w:pPr>
              <w:pStyle w:val="a6"/>
              <w:tabs>
                <w:tab w:val="left" w:pos="893"/>
              </w:tabs>
              <w:spacing w:before="19"/>
              <w:ind w:left="567" w:right="24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335C34" w:rsidRPr="002D65E6" w:rsidTr="00335C34">
        <w:trPr>
          <w:trHeight w:val="141"/>
        </w:trPr>
        <w:tc>
          <w:tcPr>
            <w:tcW w:w="2127" w:type="dxa"/>
            <w:vMerge/>
          </w:tcPr>
          <w:p w:rsidR="00335C34" w:rsidRPr="00170D90" w:rsidRDefault="00335C34" w:rsidP="00BA3697">
            <w:pPr>
              <w:pStyle w:val="a6"/>
              <w:tabs>
                <w:tab w:val="left" w:pos="893"/>
              </w:tabs>
              <w:spacing w:before="19"/>
              <w:ind w:left="34" w:right="24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</w:tcPr>
          <w:p w:rsidR="00335C34" w:rsidRPr="002D65E6" w:rsidRDefault="00335C34" w:rsidP="00BA3697">
            <w:pPr>
              <w:spacing w:after="0" w:line="240" w:lineRule="auto"/>
              <w:ind w:left="34"/>
              <w:rPr>
                <w:rFonts w:ascii="Times New Roman" w:eastAsia="Calibri" w:hAnsi="Times New Roman"/>
                <w:sz w:val="24"/>
                <w:szCs w:val="24"/>
              </w:rPr>
            </w:pPr>
            <w:r w:rsidRPr="002D65E6">
              <w:rPr>
                <w:rFonts w:ascii="Times New Roman" w:eastAsia="Calibri" w:hAnsi="Times New Roman"/>
                <w:sz w:val="24"/>
                <w:szCs w:val="24"/>
              </w:rPr>
              <w:t>Тема 2.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2D65E6">
              <w:rPr>
                <w:rFonts w:ascii="Times New Roman" w:eastAsia="Calibri" w:hAnsi="Times New Roman"/>
                <w:sz w:val="24"/>
                <w:szCs w:val="24"/>
              </w:rPr>
              <w:t>Население России.</w:t>
            </w:r>
          </w:p>
        </w:tc>
        <w:tc>
          <w:tcPr>
            <w:tcW w:w="992" w:type="dxa"/>
          </w:tcPr>
          <w:p w:rsidR="00335C34" w:rsidRPr="002D65E6" w:rsidRDefault="00335C34" w:rsidP="00170D90">
            <w:pPr>
              <w:spacing w:after="0" w:line="240" w:lineRule="auto"/>
              <w:ind w:left="34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2D65E6">
              <w:rPr>
                <w:rFonts w:ascii="Times New Roman" w:eastAsia="Calibri" w:hAnsi="Times New Roman"/>
                <w:sz w:val="24"/>
                <w:szCs w:val="24"/>
              </w:rPr>
              <w:t xml:space="preserve">4 </w:t>
            </w:r>
          </w:p>
        </w:tc>
        <w:tc>
          <w:tcPr>
            <w:tcW w:w="993" w:type="dxa"/>
          </w:tcPr>
          <w:p w:rsidR="00335C34" w:rsidRPr="002D65E6" w:rsidRDefault="00335C34" w:rsidP="00170D90">
            <w:pPr>
              <w:spacing w:after="0" w:line="240" w:lineRule="auto"/>
              <w:ind w:left="34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335C34" w:rsidRPr="002D65E6" w:rsidTr="00335C34">
        <w:trPr>
          <w:trHeight w:val="141"/>
        </w:trPr>
        <w:tc>
          <w:tcPr>
            <w:tcW w:w="2127" w:type="dxa"/>
            <w:vMerge/>
          </w:tcPr>
          <w:p w:rsidR="00335C34" w:rsidRPr="00170D90" w:rsidRDefault="00335C34" w:rsidP="00BA3697">
            <w:pPr>
              <w:spacing w:after="0" w:line="240" w:lineRule="auto"/>
              <w:ind w:left="3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335C34" w:rsidRPr="002D65E6" w:rsidRDefault="00335C34" w:rsidP="00BA3697">
            <w:pPr>
              <w:spacing w:after="0" w:line="240" w:lineRule="auto"/>
              <w:ind w:left="34"/>
              <w:rPr>
                <w:rFonts w:ascii="Times New Roman" w:eastAsia="Calibri" w:hAnsi="Times New Roman"/>
                <w:sz w:val="24"/>
                <w:szCs w:val="24"/>
              </w:rPr>
            </w:pPr>
            <w:r w:rsidRPr="002D65E6">
              <w:rPr>
                <w:rFonts w:ascii="Times New Roman" w:eastAsia="Calibri" w:hAnsi="Times New Roman"/>
                <w:sz w:val="24"/>
                <w:szCs w:val="24"/>
              </w:rPr>
              <w:t>Тема 3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. </w:t>
            </w:r>
            <w:r w:rsidRPr="002D65E6">
              <w:rPr>
                <w:rFonts w:ascii="Times New Roman" w:eastAsia="Calibri" w:hAnsi="Times New Roman"/>
                <w:sz w:val="24"/>
                <w:szCs w:val="24"/>
              </w:rPr>
              <w:t>Главные отрасли и  межотраслевые комплексы</w:t>
            </w:r>
          </w:p>
        </w:tc>
        <w:tc>
          <w:tcPr>
            <w:tcW w:w="992" w:type="dxa"/>
          </w:tcPr>
          <w:p w:rsidR="00335C34" w:rsidRPr="002D65E6" w:rsidRDefault="00335C34" w:rsidP="00170D90">
            <w:pPr>
              <w:spacing w:after="0" w:line="240" w:lineRule="auto"/>
              <w:ind w:left="34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2D65E6">
              <w:rPr>
                <w:rFonts w:ascii="Times New Roman" w:eastAsia="Calibri" w:hAnsi="Times New Roman"/>
                <w:sz w:val="24"/>
                <w:szCs w:val="24"/>
              </w:rPr>
              <w:t>17</w:t>
            </w:r>
          </w:p>
        </w:tc>
        <w:tc>
          <w:tcPr>
            <w:tcW w:w="993" w:type="dxa"/>
          </w:tcPr>
          <w:p w:rsidR="00335C34" w:rsidRPr="002D65E6" w:rsidRDefault="00335C34" w:rsidP="00170D90">
            <w:pPr>
              <w:spacing w:after="0" w:line="240" w:lineRule="auto"/>
              <w:ind w:left="34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</w:tr>
      <w:tr w:rsidR="00335C34" w:rsidRPr="002D65E6" w:rsidTr="00335C34">
        <w:trPr>
          <w:trHeight w:val="141"/>
        </w:trPr>
        <w:tc>
          <w:tcPr>
            <w:tcW w:w="2127" w:type="dxa"/>
            <w:vMerge w:val="restart"/>
          </w:tcPr>
          <w:p w:rsidR="00335C34" w:rsidRPr="00170D90" w:rsidRDefault="00335C34" w:rsidP="00BA3697">
            <w:pPr>
              <w:spacing w:after="0" w:line="240" w:lineRule="auto"/>
              <w:ind w:left="34"/>
              <w:rPr>
                <w:rFonts w:ascii="Times New Roman" w:eastAsia="Calibri" w:hAnsi="Times New Roman"/>
                <w:sz w:val="24"/>
                <w:szCs w:val="24"/>
              </w:rPr>
            </w:pPr>
            <w:r w:rsidRPr="00170D90">
              <w:rPr>
                <w:rFonts w:ascii="Times New Roman" w:eastAsia="Calibri" w:hAnsi="Times New Roman"/>
                <w:sz w:val="24"/>
                <w:szCs w:val="24"/>
              </w:rPr>
              <w:t xml:space="preserve">Раздел </w:t>
            </w:r>
            <w:r w:rsidRPr="00170D90">
              <w:rPr>
                <w:rFonts w:ascii="Times New Roman" w:eastAsia="Calibri" w:hAnsi="Times New Roman"/>
                <w:sz w:val="24"/>
                <w:szCs w:val="24"/>
                <w:lang w:val="en-US"/>
              </w:rPr>
              <w:t>II</w:t>
            </w:r>
            <w:r w:rsidRPr="00170D90">
              <w:rPr>
                <w:rFonts w:ascii="Times New Roman" w:eastAsia="Calibri" w:hAnsi="Times New Roman"/>
                <w:sz w:val="24"/>
                <w:szCs w:val="24"/>
              </w:rPr>
              <w:t xml:space="preserve">. </w:t>
            </w:r>
          </w:p>
          <w:p w:rsidR="00335C34" w:rsidRPr="00170D90" w:rsidRDefault="00335C34" w:rsidP="00BA3697">
            <w:pPr>
              <w:spacing w:after="0" w:line="240" w:lineRule="auto"/>
              <w:ind w:left="34"/>
              <w:rPr>
                <w:rFonts w:ascii="Times New Roman" w:eastAsia="Calibri" w:hAnsi="Times New Roman"/>
                <w:sz w:val="24"/>
                <w:szCs w:val="24"/>
              </w:rPr>
            </w:pPr>
            <w:r w:rsidRPr="00170D90">
              <w:rPr>
                <w:rFonts w:ascii="Times New Roman" w:eastAsia="Calibri" w:hAnsi="Times New Roman"/>
                <w:sz w:val="24"/>
                <w:szCs w:val="24"/>
              </w:rPr>
              <w:t xml:space="preserve">Районы России </w:t>
            </w:r>
          </w:p>
          <w:p w:rsidR="00335C34" w:rsidRPr="00170D90" w:rsidRDefault="00335C34" w:rsidP="00BA3697">
            <w:pPr>
              <w:spacing w:after="0" w:line="240" w:lineRule="auto"/>
              <w:ind w:left="34"/>
              <w:rPr>
                <w:rFonts w:ascii="Times New Roman" w:eastAsia="Calibri" w:hAnsi="Times New Roman"/>
                <w:sz w:val="24"/>
                <w:szCs w:val="24"/>
              </w:rPr>
            </w:pPr>
            <w:r w:rsidRPr="00170D90">
              <w:rPr>
                <w:rFonts w:ascii="Times New Roman" w:eastAsia="Calibri" w:hAnsi="Times New Roman"/>
                <w:sz w:val="24"/>
                <w:szCs w:val="24"/>
              </w:rPr>
              <w:t>(37 ч)</w:t>
            </w:r>
          </w:p>
        </w:tc>
        <w:tc>
          <w:tcPr>
            <w:tcW w:w="6095" w:type="dxa"/>
          </w:tcPr>
          <w:p w:rsidR="00335C34" w:rsidRPr="002D65E6" w:rsidRDefault="00335C34" w:rsidP="00BA3697">
            <w:pPr>
              <w:tabs>
                <w:tab w:val="left" w:pos="893"/>
              </w:tabs>
              <w:spacing w:before="19" w:after="0" w:line="240" w:lineRule="auto"/>
              <w:ind w:left="34" w:right="24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D65E6">
              <w:rPr>
                <w:rFonts w:ascii="Times New Roman" w:hAnsi="Times New Roman"/>
                <w:color w:val="000000"/>
                <w:sz w:val="24"/>
                <w:szCs w:val="24"/>
              </w:rPr>
              <w:t>Тема 4. Европейская часть России</w:t>
            </w:r>
          </w:p>
        </w:tc>
        <w:tc>
          <w:tcPr>
            <w:tcW w:w="992" w:type="dxa"/>
          </w:tcPr>
          <w:p w:rsidR="00335C34" w:rsidRPr="002D65E6" w:rsidRDefault="00335C34" w:rsidP="00BA3697">
            <w:pPr>
              <w:pStyle w:val="a6"/>
              <w:tabs>
                <w:tab w:val="left" w:pos="893"/>
              </w:tabs>
              <w:spacing w:before="19"/>
              <w:ind w:left="567" w:right="249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D65E6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993" w:type="dxa"/>
          </w:tcPr>
          <w:p w:rsidR="00335C34" w:rsidRPr="002D65E6" w:rsidRDefault="00335C34" w:rsidP="00BA3697">
            <w:pPr>
              <w:pStyle w:val="a6"/>
              <w:tabs>
                <w:tab w:val="left" w:pos="893"/>
              </w:tabs>
              <w:spacing w:before="19"/>
              <w:ind w:left="567" w:right="249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</w:tr>
      <w:tr w:rsidR="00335C34" w:rsidRPr="002D65E6" w:rsidTr="00335C34">
        <w:trPr>
          <w:trHeight w:val="141"/>
        </w:trPr>
        <w:tc>
          <w:tcPr>
            <w:tcW w:w="2127" w:type="dxa"/>
            <w:vMerge/>
          </w:tcPr>
          <w:p w:rsidR="00335C34" w:rsidRPr="00170D90" w:rsidRDefault="00335C34" w:rsidP="00BA3697">
            <w:pPr>
              <w:spacing w:after="0" w:line="240" w:lineRule="auto"/>
              <w:ind w:left="3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335C34" w:rsidRPr="002D65E6" w:rsidRDefault="00335C34" w:rsidP="00BA3697">
            <w:pPr>
              <w:tabs>
                <w:tab w:val="left" w:pos="893"/>
              </w:tabs>
              <w:spacing w:before="19" w:after="0" w:line="240" w:lineRule="auto"/>
              <w:ind w:left="34" w:right="24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D65E6">
              <w:rPr>
                <w:rFonts w:ascii="Times New Roman" w:hAnsi="Times New Roman"/>
                <w:color w:val="000000"/>
                <w:sz w:val="24"/>
                <w:szCs w:val="24"/>
              </w:rPr>
              <w:t>Тема 5. Азиатская часть России</w:t>
            </w:r>
          </w:p>
        </w:tc>
        <w:tc>
          <w:tcPr>
            <w:tcW w:w="992" w:type="dxa"/>
          </w:tcPr>
          <w:p w:rsidR="00335C34" w:rsidRPr="002D65E6" w:rsidRDefault="00335C34" w:rsidP="00BA3697">
            <w:pPr>
              <w:pStyle w:val="a6"/>
              <w:tabs>
                <w:tab w:val="left" w:pos="893"/>
              </w:tabs>
              <w:spacing w:before="19"/>
              <w:ind w:left="567" w:right="249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D65E6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93" w:type="dxa"/>
          </w:tcPr>
          <w:p w:rsidR="00335C34" w:rsidRPr="002D65E6" w:rsidRDefault="00335C34" w:rsidP="00BA3697">
            <w:pPr>
              <w:pStyle w:val="a6"/>
              <w:tabs>
                <w:tab w:val="left" w:pos="893"/>
              </w:tabs>
              <w:spacing w:before="19"/>
              <w:ind w:left="567" w:right="249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335C34" w:rsidRPr="002D65E6" w:rsidTr="00335C34">
        <w:trPr>
          <w:trHeight w:val="141"/>
        </w:trPr>
        <w:tc>
          <w:tcPr>
            <w:tcW w:w="2127" w:type="dxa"/>
            <w:vMerge/>
          </w:tcPr>
          <w:p w:rsidR="00335C34" w:rsidRPr="00170D90" w:rsidRDefault="00335C34" w:rsidP="00BA3697">
            <w:pPr>
              <w:pStyle w:val="a6"/>
              <w:tabs>
                <w:tab w:val="left" w:pos="893"/>
              </w:tabs>
              <w:spacing w:before="19"/>
              <w:ind w:left="34" w:right="24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</w:tcPr>
          <w:p w:rsidR="00335C34" w:rsidRPr="002D65E6" w:rsidRDefault="00335C34" w:rsidP="00BA3697">
            <w:pPr>
              <w:tabs>
                <w:tab w:val="left" w:pos="893"/>
              </w:tabs>
              <w:spacing w:before="19" w:after="0" w:line="240" w:lineRule="auto"/>
              <w:ind w:left="34" w:right="24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D65E6">
              <w:rPr>
                <w:rFonts w:ascii="Times New Roman" w:hAnsi="Times New Roman"/>
                <w:color w:val="000000"/>
                <w:sz w:val="24"/>
                <w:szCs w:val="24"/>
              </w:rPr>
              <w:t>Тема 6. Россия в мире</w:t>
            </w:r>
          </w:p>
        </w:tc>
        <w:tc>
          <w:tcPr>
            <w:tcW w:w="992" w:type="dxa"/>
          </w:tcPr>
          <w:p w:rsidR="00335C34" w:rsidRPr="002D65E6" w:rsidRDefault="00335C34" w:rsidP="00BA3697">
            <w:pPr>
              <w:pStyle w:val="a6"/>
              <w:tabs>
                <w:tab w:val="left" w:pos="893"/>
              </w:tabs>
              <w:spacing w:before="19"/>
              <w:ind w:left="567" w:right="249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D65E6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335C34" w:rsidRPr="002D65E6" w:rsidRDefault="00335C34" w:rsidP="00BA3697">
            <w:pPr>
              <w:pStyle w:val="a6"/>
              <w:tabs>
                <w:tab w:val="left" w:pos="893"/>
              </w:tabs>
              <w:spacing w:before="19"/>
              <w:ind w:left="567" w:right="249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35C34" w:rsidRPr="002D65E6" w:rsidTr="00335C34">
        <w:trPr>
          <w:trHeight w:val="141"/>
        </w:trPr>
        <w:tc>
          <w:tcPr>
            <w:tcW w:w="2127" w:type="dxa"/>
          </w:tcPr>
          <w:p w:rsidR="00335C34" w:rsidRPr="00170D90" w:rsidRDefault="00335C34" w:rsidP="00BA3697">
            <w:pPr>
              <w:tabs>
                <w:tab w:val="left" w:pos="893"/>
              </w:tabs>
              <w:spacing w:before="19" w:after="0" w:line="240" w:lineRule="auto"/>
              <w:ind w:left="34" w:right="-10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70D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Раздел </w:t>
            </w:r>
            <w:r w:rsidRPr="00170D90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III</w:t>
            </w:r>
            <w:r w:rsidRPr="00170D90">
              <w:rPr>
                <w:rFonts w:ascii="Times New Roman" w:hAnsi="Times New Roman"/>
                <w:color w:val="000000"/>
                <w:sz w:val="24"/>
                <w:szCs w:val="24"/>
              </w:rPr>
              <w:t>. Экономическая и социальная география РТ  (7 ч)</w:t>
            </w:r>
          </w:p>
        </w:tc>
        <w:tc>
          <w:tcPr>
            <w:tcW w:w="6095" w:type="dxa"/>
          </w:tcPr>
          <w:p w:rsidR="00335C34" w:rsidRPr="002D65E6" w:rsidRDefault="00335C34" w:rsidP="00BA3697">
            <w:pPr>
              <w:tabs>
                <w:tab w:val="left" w:pos="893"/>
              </w:tabs>
              <w:spacing w:before="19" w:after="0" w:line="240" w:lineRule="auto"/>
              <w:ind w:left="567" w:right="24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335C34" w:rsidRPr="002D65E6" w:rsidRDefault="00335C34" w:rsidP="00BA3697">
            <w:pPr>
              <w:pStyle w:val="a6"/>
              <w:tabs>
                <w:tab w:val="left" w:pos="893"/>
              </w:tabs>
              <w:spacing w:before="19"/>
              <w:ind w:left="567" w:right="24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993" w:type="dxa"/>
          </w:tcPr>
          <w:p w:rsidR="00335C34" w:rsidRPr="002D65E6" w:rsidRDefault="00335C34" w:rsidP="00BA3697">
            <w:pPr>
              <w:pStyle w:val="a6"/>
              <w:tabs>
                <w:tab w:val="left" w:pos="893"/>
              </w:tabs>
              <w:spacing w:before="19"/>
              <w:ind w:left="567" w:right="24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9D0B11" w:rsidRPr="002D65E6" w:rsidTr="00335C34">
        <w:trPr>
          <w:trHeight w:val="141"/>
        </w:trPr>
        <w:tc>
          <w:tcPr>
            <w:tcW w:w="2127" w:type="dxa"/>
          </w:tcPr>
          <w:p w:rsidR="009D0B11" w:rsidRPr="00170D90" w:rsidRDefault="009D0B11" w:rsidP="00BA3697">
            <w:pPr>
              <w:tabs>
                <w:tab w:val="left" w:pos="893"/>
              </w:tabs>
              <w:spacing w:before="19" w:after="0" w:line="240" w:lineRule="auto"/>
              <w:ind w:left="34" w:right="-108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</w:tcPr>
          <w:p w:rsidR="009D0B11" w:rsidRPr="009D0B11" w:rsidRDefault="009D0B11" w:rsidP="00BA3697">
            <w:pPr>
              <w:tabs>
                <w:tab w:val="left" w:pos="893"/>
              </w:tabs>
              <w:spacing w:before="19" w:after="0" w:line="240" w:lineRule="auto"/>
              <w:ind w:left="567" w:right="249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D0B1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992" w:type="dxa"/>
          </w:tcPr>
          <w:p w:rsidR="009D0B11" w:rsidRPr="009D0B11" w:rsidRDefault="009D0B11" w:rsidP="00BA3697">
            <w:pPr>
              <w:pStyle w:val="a6"/>
              <w:tabs>
                <w:tab w:val="left" w:pos="893"/>
              </w:tabs>
              <w:spacing w:before="19"/>
              <w:ind w:left="567" w:right="249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D0B1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68</w:t>
            </w:r>
          </w:p>
        </w:tc>
        <w:tc>
          <w:tcPr>
            <w:tcW w:w="993" w:type="dxa"/>
          </w:tcPr>
          <w:p w:rsidR="009D0B11" w:rsidRPr="009D0B11" w:rsidRDefault="009D0B11" w:rsidP="00BA3697">
            <w:pPr>
              <w:pStyle w:val="a6"/>
              <w:tabs>
                <w:tab w:val="left" w:pos="893"/>
              </w:tabs>
              <w:spacing w:before="19"/>
              <w:ind w:left="567" w:right="249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D0B1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13</w:t>
            </w:r>
          </w:p>
        </w:tc>
      </w:tr>
    </w:tbl>
    <w:p w:rsidR="00170D90" w:rsidRPr="00B33E6B" w:rsidRDefault="00170D90" w:rsidP="00335C34">
      <w:pPr>
        <w:pStyle w:val="c36"/>
        <w:spacing w:before="0" w:after="0"/>
        <w:rPr>
          <w:rStyle w:val="c9"/>
          <w:b/>
        </w:rPr>
      </w:pPr>
    </w:p>
    <w:sectPr w:rsidR="00170D90" w:rsidRPr="00B33E6B" w:rsidSect="00416BBE">
      <w:pgSz w:w="11906" w:h="16838"/>
      <w:pgMar w:top="567" w:right="567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1E3311"/>
    <w:multiLevelType w:val="multilevel"/>
    <w:tmpl w:val="481E064C"/>
    <w:lvl w:ilvl="0">
      <w:start w:val="1"/>
      <w:numFmt w:val="decimal"/>
      <w:lvlText w:val="%1"/>
      <w:lvlJc w:val="left"/>
      <w:pPr>
        <w:ind w:left="1902" w:hanging="780"/>
      </w:pPr>
      <w:rPr>
        <w:lang w:val="ru-RU" w:eastAsia="ru-RU" w:bidi="ru-RU"/>
      </w:rPr>
    </w:lvl>
    <w:lvl w:ilvl="1">
      <w:start w:val="2"/>
      <w:numFmt w:val="decimal"/>
      <w:lvlText w:val="%1.%2"/>
      <w:lvlJc w:val="left"/>
      <w:pPr>
        <w:ind w:left="1902" w:hanging="780"/>
      </w:pPr>
      <w:rPr>
        <w:lang w:val="ru-RU" w:eastAsia="ru-RU" w:bidi="ru-RU"/>
      </w:rPr>
    </w:lvl>
    <w:lvl w:ilvl="2">
      <w:start w:val="5"/>
      <w:numFmt w:val="decimal"/>
      <w:lvlText w:val="%1.%2.%3"/>
      <w:lvlJc w:val="left"/>
      <w:pPr>
        <w:ind w:left="1902" w:hanging="780"/>
      </w:pPr>
      <w:rPr>
        <w:lang w:val="ru-RU" w:eastAsia="ru-RU" w:bidi="ru-RU"/>
      </w:rPr>
    </w:lvl>
    <w:lvl w:ilvl="3">
      <w:start w:val="6"/>
      <w:numFmt w:val="decimal"/>
      <w:lvlText w:val="%1.%2.%3.%4."/>
      <w:lvlJc w:val="left"/>
      <w:pPr>
        <w:ind w:left="1846" w:hanging="780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ru-RU" w:eastAsia="ru-RU" w:bidi="ru-RU"/>
      </w:rPr>
    </w:lvl>
    <w:lvl w:ilvl="4">
      <w:numFmt w:val="bullet"/>
      <w:lvlText w:val="•"/>
      <w:lvlJc w:val="left"/>
      <w:pPr>
        <w:ind w:left="1842" w:hanging="620"/>
      </w:pPr>
      <w:rPr>
        <w:rFonts w:ascii="Times New Roman" w:eastAsia="Times New Roman" w:hAnsi="Times New Roman" w:cs="Times New Roman" w:hint="default"/>
        <w:spacing w:val="-16"/>
        <w:w w:val="100"/>
        <w:sz w:val="24"/>
        <w:szCs w:val="24"/>
        <w:lang w:val="ru-RU" w:eastAsia="ru-RU" w:bidi="ru-RU"/>
      </w:rPr>
    </w:lvl>
    <w:lvl w:ilvl="5">
      <w:numFmt w:val="bullet"/>
      <w:lvlText w:val="•"/>
      <w:lvlJc w:val="left"/>
      <w:pPr>
        <w:ind w:left="5419" w:hanging="620"/>
      </w:pPr>
      <w:rPr>
        <w:lang w:val="ru-RU" w:eastAsia="ru-RU" w:bidi="ru-RU"/>
      </w:rPr>
    </w:lvl>
    <w:lvl w:ilvl="6">
      <w:numFmt w:val="bullet"/>
      <w:lvlText w:val="•"/>
      <w:lvlJc w:val="left"/>
      <w:pPr>
        <w:ind w:left="6592" w:hanging="620"/>
      </w:pPr>
      <w:rPr>
        <w:lang w:val="ru-RU" w:eastAsia="ru-RU" w:bidi="ru-RU"/>
      </w:rPr>
    </w:lvl>
    <w:lvl w:ilvl="7">
      <w:numFmt w:val="bullet"/>
      <w:lvlText w:val="•"/>
      <w:lvlJc w:val="left"/>
      <w:pPr>
        <w:ind w:left="7765" w:hanging="620"/>
      </w:pPr>
      <w:rPr>
        <w:lang w:val="ru-RU" w:eastAsia="ru-RU" w:bidi="ru-RU"/>
      </w:rPr>
    </w:lvl>
    <w:lvl w:ilvl="8">
      <w:numFmt w:val="bullet"/>
      <w:lvlText w:val="•"/>
      <w:lvlJc w:val="left"/>
      <w:pPr>
        <w:ind w:left="8938" w:hanging="620"/>
      </w:pPr>
      <w:rPr>
        <w:lang w:val="ru-RU" w:eastAsia="ru-RU" w:bidi="ru-RU"/>
      </w:rPr>
    </w:lvl>
  </w:abstractNum>
  <w:abstractNum w:abstractNumId="1" w15:restartNumberingAfterBreak="0">
    <w:nsid w:val="32C55E98"/>
    <w:multiLevelType w:val="hybridMultilevel"/>
    <w:tmpl w:val="949CBCB8"/>
    <w:lvl w:ilvl="0" w:tplc="5E7C535C">
      <w:start w:val="1"/>
      <w:numFmt w:val="decimal"/>
      <w:lvlText w:val="%1."/>
      <w:lvlJc w:val="left"/>
      <w:pPr>
        <w:ind w:left="112" w:hanging="708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</w:rPr>
    </w:lvl>
    <w:lvl w:ilvl="1" w:tplc="68782160">
      <w:start w:val="1"/>
      <w:numFmt w:val="bullet"/>
      <w:lvlText w:val="•"/>
      <w:lvlJc w:val="left"/>
      <w:pPr>
        <w:ind w:left="1178" w:hanging="708"/>
      </w:pPr>
    </w:lvl>
    <w:lvl w:ilvl="2" w:tplc="C3866584">
      <w:start w:val="1"/>
      <w:numFmt w:val="bullet"/>
      <w:lvlText w:val="•"/>
      <w:lvlJc w:val="left"/>
      <w:pPr>
        <w:ind w:left="2237" w:hanging="708"/>
      </w:pPr>
    </w:lvl>
    <w:lvl w:ilvl="3" w:tplc="11BEF9EA">
      <w:start w:val="1"/>
      <w:numFmt w:val="bullet"/>
      <w:lvlText w:val="•"/>
      <w:lvlJc w:val="left"/>
      <w:pPr>
        <w:ind w:left="3295" w:hanging="708"/>
      </w:pPr>
    </w:lvl>
    <w:lvl w:ilvl="4" w:tplc="3C364A82">
      <w:start w:val="1"/>
      <w:numFmt w:val="bullet"/>
      <w:lvlText w:val="•"/>
      <w:lvlJc w:val="left"/>
      <w:pPr>
        <w:ind w:left="4354" w:hanging="708"/>
      </w:pPr>
    </w:lvl>
    <w:lvl w:ilvl="5" w:tplc="C2EA3078">
      <w:start w:val="1"/>
      <w:numFmt w:val="bullet"/>
      <w:lvlText w:val="•"/>
      <w:lvlJc w:val="left"/>
      <w:pPr>
        <w:ind w:left="5413" w:hanging="708"/>
      </w:pPr>
    </w:lvl>
    <w:lvl w:ilvl="6" w:tplc="C3DA0590">
      <w:start w:val="1"/>
      <w:numFmt w:val="bullet"/>
      <w:lvlText w:val="•"/>
      <w:lvlJc w:val="left"/>
      <w:pPr>
        <w:ind w:left="6471" w:hanging="708"/>
      </w:pPr>
    </w:lvl>
    <w:lvl w:ilvl="7" w:tplc="E42612D2">
      <w:start w:val="1"/>
      <w:numFmt w:val="bullet"/>
      <w:lvlText w:val="•"/>
      <w:lvlJc w:val="left"/>
      <w:pPr>
        <w:ind w:left="7530" w:hanging="708"/>
      </w:pPr>
    </w:lvl>
    <w:lvl w:ilvl="8" w:tplc="5FFE1ED4">
      <w:start w:val="1"/>
      <w:numFmt w:val="bullet"/>
      <w:lvlText w:val="•"/>
      <w:lvlJc w:val="left"/>
      <w:pPr>
        <w:ind w:left="8589" w:hanging="708"/>
      </w:pPr>
    </w:lvl>
  </w:abstractNum>
  <w:num w:numId="1">
    <w:abstractNumId w:val="0"/>
    <w:lvlOverride w:ilvl="0">
      <w:startOverride w:val="1"/>
    </w:lvlOverride>
    <w:lvlOverride w:ilvl="1">
      <w:startOverride w:val="2"/>
    </w:lvlOverride>
    <w:lvlOverride w:ilvl="2">
      <w:startOverride w:val="5"/>
    </w:lvlOverride>
    <w:lvlOverride w:ilvl="3">
      <w:startOverride w:val="6"/>
    </w:lvlOverride>
    <w:lvlOverride w:ilvl="4"/>
    <w:lvlOverride w:ilvl="5"/>
    <w:lvlOverride w:ilvl="6"/>
    <w:lvlOverride w:ilvl="7"/>
    <w:lvlOverride w:ilvl="8"/>
  </w:num>
  <w:num w:numId="2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03E"/>
    <w:rsid w:val="00003A25"/>
    <w:rsid w:val="00005803"/>
    <w:rsid w:val="00006C7E"/>
    <w:rsid w:val="00011D0E"/>
    <w:rsid w:val="00020C67"/>
    <w:rsid w:val="0002119A"/>
    <w:rsid w:val="00023714"/>
    <w:rsid w:val="00025DAC"/>
    <w:rsid w:val="00026E1C"/>
    <w:rsid w:val="00032C76"/>
    <w:rsid w:val="0003386C"/>
    <w:rsid w:val="00034D60"/>
    <w:rsid w:val="000370FB"/>
    <w:rsid w:val="00037582"/>
    <w:rsid w:val="00041380"/>
    <w:rsid w:val="000424A4"/>
    <w:rsid w:val="00050ED5"/>
    <w:rsid w:val="00051B09"/>
    <w:rsid w:val="00055E89"/>
    <w:rsid w:val="000626E9"/>
    <w:rsid w:val="00062D74"/>
    <w:rsid w:val="00063473"/>
    <w:rsid w:val="000666F7"/>
    <w:rsid w:val="00072995"/>
    <w:rsid w:val="00073756"/>
    <w:rsid w:val="00074755"/>
    <w:rsid w:val="00077EC9"/>
    <w:rsid w:val="00081983"/>
    <w:rsid w:val="00082C1D"/>
    <w:rsid w:val="00083AE5"/>
    <w:rsid w:val="0008428D"/>
    <w:rsid w:val="00085780"/>
    <w:rsid w:val="00085AA8"/>
    <w:rsid w:val="0008760F"/>
    <w:rsid w:val="00091916"/>
    <w:rsid w:val="000920A0"/>
    <w:rsid w:val="00093D49"/>
    <w:rsid w:val="00095AAB"/>
    <w:rsid w:val="000A05BF"/>
    <w:rsid w:val="000A1749"/>
    <w:rsid w:val="000A3F1A"/>
    <w:rsid w:val="000A471C"/>
    <w:rsid w:val="000A47F1"/>
    <w:rsid w:val="000A678B"/>
    <w:rsid w:val="000A6E40"/>
    <w:rsid w:val="000B078F"/>
    <w:rsid w:val="000B3307"/>
    <w:rsid w:val="000B67E7"/>
    <w:rsid w:val="000B6AF5"/>
    <w:rsid w:val="000C27D7"/>
    <w:rsid w:val="000C562C"/>
    <w:rsid w:val="000D2B99"/>
    <w:rsid w:val="000D6479"/>
    <w:rsid w:val="000E363A"/>
    <w:rsid w:val="000E3C96"/>
    <w:rsid w:val="000E53D6"/>
    <w:rsid w:val="00100B19"/>
    <w:rsid w:val="001013F0"/>
    <w:rsid w:val="0010335B"/>
    <w:rsid w:val="001038DD"/>
    <w:rsid w:val="00103C84"/>
    <w:rsid w:val="001108A7"/>
    <w:rsid w:val="00112E01"/>
    <w:rsid w:val="00115C82"/>
    <w:rsid w:val="00120530"/>
    <w:rsid w:val="00125394"/>
    <w:rsid w:val="00130D7E"/>
    <w:rsid w:val="001319F5"/>
    <w:rsid w:val="001330F5"/>
    <w:rsid w:val="00134B02"/>
    <w:rsid w:val="001367DD"/>
    <w:rsid w:val="0014041D"/>
    <w:rsid w:val="00141341"/>
    <w:rsid w:val="00147FAB"/>
    <w:rsid w:val="00153532"/>
    <w:rsid w:val="00153830"/>
    <w:rsid w:val="00156E8B"/>
    <w:rsid w:val="001612C9"/>
    <w:rsid w:val="00170D90"/>
    <w:rsid w:val="0017203E"/>
    <w:rsid w:val="00174688"/>
    <w:rsid w:val="001753B0"/>
    <w:rsid w:val="00175C6D"/>
    <w:rsid w:val="00176D2F"/>
    <w:rsid w:val="00180288"/>
    <w:rsid w:val="001802A2"/>
    <w:rsid w:val="00180FF3"/>
    <w:rsid w:val="00183E32"/>
    <w:rsid w:val="00196121"/>
    <w:rsid w:val="001A6D84"/>
    <w:rsid w:val="001B04ED"/>
    <w:rsid w:val="001B069B"/>
    <w:rsid w:val="001B29F3"/>
    <w:rsid w:val="001B7CD3"/>
    <w:rsid w:val="001C25A2"/>
    <w:rsid w:val="001C3B80"/>
    <w:rsid w:val="001C4A5D"/>
    <w:rsid w:val="001C4D02"/>
    <w:rsid w:val="001C5A04"/>
    <w:rsid w:val="001C6364"/>
    <w:rsid w:val="001C65C7"/>
    <w:rsid w:val="001D042F"/>
    <w:rsid w:val="001D38F1"/>
    <w:rsid w:val="001D6B5A"/>
    <w:rsid w:val="001E085B"/>
    <w:rsid w:val="001E0A2F"/>
    <w:rsid w:val="001E0AAD"/>
    <w:rsid w:val="001E4621"/>
    <w:rsid w:val="001F504D"/>
    <w:rsid w:val="001F7D0A"/>
    <w:rsid w:val="00200562"/>
    <w:rsid w:val="0020510D"/>
    <w:rsid w:val="00207564"/>
    <w:rsid w:val="00210143"/>
    <w:rsid w:val="00215AEF"/>
    <w:rsid w:val="00220552"/>
    <w:rsid w:val="00220DE2"/>
    <w:rsid w:val="00221127"/>
    <w:rsid w:val="00225DF6"/>
    <w:rsid w:val="002263F1"/>
    <w:rsid w:val="002306D9"/>
    <w:rsid w:val="00230B6E"/>
    <w:rsid w:val="00231BB8"/>
    <w:rsid w:val="002326B3"/>
    <w:rsid w:val="00232CEF"/>
    <w:rsid w:val="002332AB"/>
    <w:rsid w:val="00237AF8"/>
    <w:rsid w:val="00240B6B"/>
    <w:rsid w:val="00240BB9"/>
    <w:rsid w:val="0024274F"/>
    <w:rsid w:val="00243BA6"/>
    <w:rsid w:val="00243D96"/>
    <w:rsid w:val="00244161"/>
    <w:rsid w:val="002450B2"/>
    <w:rsid w:val="00245268"/>
    <w:rsid w:val="002468FE"/>
    <w:rsid w:val="00247475"/>
    <w:rsid w:val="002525D4"/>
    <w:rsid w:val="00253BB7"/>
    <w:rsid w:val="00254069"/>
    <w:rsid w:val="00260369"/>
    <w:rsid w:val="00262053"/>
    <w:rsid w:val="002627FB"/>
    <w:rsid w:val="002667D2"/>
    <w:rsid w:val="002707DC"/>
    <w:rsid w:val="00272925"/>
    <w:rsid w:val="00273CB7"/>
    <w:rsid w:val="002743CC"/>
    <w:rsid w:val="002777AE"/>
    <w:rsid w:val="002833D5"/>
    <w:rsid w:val="002843B0"/>
    <w:rsid w:val="002866B7"/>
    <w:rsid w:val="002866EC"/>
    <w:rsid w:val="00287D1C"/>
    <w:rsid w:val="00287EED"/>
    <w:rsid w:val="002952B5"/>
    <w:rsid w:val="002968F8"/>
    <w:rsid w:val="002A703F"/>
    <w:rsid w:val="002B4E59"/>
    <w:rsid w:val="002B7356"/>
    <w:rsid w:val="002B7B3E"/>
    <w:rsid w:val="002C00D1"/>
    <w:rsid w:val="002C1B34"/>
    <w:rsid w:val="002C21A3"/>
    <w:rsid w:val="002C28AC"/>
    <w:rsid w:val="002C5AA0"/>
    <w:rsid w:val="002C5E5A"/>
    <w:rsid w:val="002C665D"/>
    <w:rsid w:val="002D14B1"/>
    <w:rsid w:val="002D4384"/>
    <w:rsid w:val="002D698B"/>
    <w:rsid w:val="002E3CDD"/>
    <w:rsid w:val="002E4F3D"/>
    <w:rsid w:val="002E6002"/>
    <w:rsid w:val="002F7267"/>
    <w:rsid w:val="002F7344"/>
    <w:rsid w:val="002F771E"/>
    <w:rsid w:val="002F79BA"/>
    <w:rsid w:val="00300462"/>
    <w:rsid w:val="00303941"/>
    <w:rsid w:val="003051BD"/>
    <w:rsid w:val="00305FB3"/>
    <w:rsid w:val="003066D5"/>
    <w:rsid w:val="00307347"/>
    <w:rsid w:val="00316965"/>
    <w:rsid w:val="00321216"/>
    <w:rsid w:val="0032556F"/>
    <w:rsid w:val="00332E6B"/>
    <w:rsid w:val="00333926"/>
    <w:rsid w:val="00335C34"/>
    <w:rsid w:val="00337CE8"/>
    <w:rsid w:val="0034316B"/>
    <w:rsid w:val="003456F1"/>
    <w:rsid w:val="00347642"/>
    <w:rsid w:val="003479E6"/>
    <w:rsid w:val="003501C5"/>
    <w:rsid w:val="00351C1C"/>
    <w:rsid w:val="0035394F"/>
    <w:rsid w:val="0035681C"/>
    <w:rsid w:val="00360886"/>
    <w:rsid w:val="003619D1"/>
    <w:rsid w:val="00361BC9"/>
    <w:rsid w:val="003645D7"/>
    <w:rsid w:val="003664D8"/>
    <w:rsid w:val="0037031A"/>
    <w:rsid w:val="0037259B"/>
    <w:rsid w:val="00374897"/>
    <w:rsid w:val="00382B59"/>
    <w:rsid w:val="0039027D"/>
    <w:rsid w:val="00390E98"/>
    <w:rsid w:val="00391E9A"/>
    <w:rsid w:val="00392628"/>
    <w:rsid w:val="00392FE5"/>
    <w:rsid w:val="00396659"/>
    <w:rsid w:val="003A2D97"/>
    <w:rsid w:val="003A3A7F"/>
    <w:rsid w:val="003A56DF"/>
    <w:rsid w:val="003A75B7"/>
    <w:rsid w:val="003B08EF"/>
    <w:rsid w:val="003B20FB"/>
    <w:rsid w:val="003B3306"/>
    <w:rsid w:val="003B4606"/>
    <w:rsid w:val="003B5D9A"/>
    <w:rsid w:val="003B613D"/>
    <w:rsid w:val="003C0A68"/>
    <w:rsid w:val="003C0B02"/>
    <w:rsid w:val="003C7CAF"/>
    <w:rsid w:val="003D77CE"/>
    <w:rsid w:val="003E0421"/>
    <w:rsid w:val="003E16FB"/>
    <w:rsid w:val="003E18D4"/>
    <w:rsid w:val="003E3426"/>
    <w:rsid w:val="003E3FC6"/>
    <w:rsid w:val="003E6D95"/>
    <w:rsid w:val="003F40DF"/>
    <w:rsid w:val="00401497"/>
    <w:rsid w:val="00402CAE"/>
    <w:rsid w:val="0040408B"/>
    <w:rsid w:val="00405662"/>
    <w:rsid w:val="00407E41"/>
    <w:rsid w:val="00415716"/>
    <w:rsid w:val="00415D64"/>
    <w:rsid w:val="004165A5"/>
    <w:rsid w:val="00416BBE"/>
    <w:rsid w:val="0042197E"/>
    <w:rsid w:val="0042332E"/>
    <w:rsid w:val="0042650E"/>
    <w:rsid w:val="00430362"/>
    <w:rsid w:val="004320D4"/>
    <w:rsid w:val="004357A1"/>
    <w:rsid w:val="004357CE"/>
    <w:rsid w:val="00435AE7"/>
    <w:rsid w:val="0043759D"/>
    <w:rsid w:val="004410E8"/>
    <w:rsid w:val="00444410"/>
    <w:rsid w:val="00445CB1"/>
    <w:rsid w:val="0044619C"/>
    <w:rsid w:val="00452A27"/>
    <w:rsid w:val="00456E8D"/>
    <w:rsid w:val="00457937"/>
    <w:rsid w:val="00463749"/>
    <w:rsid w:val="00463B34"/>
    <w:rsid w:val="00470A65"/>
    <w:rsid w:val="004710BA"/>
    <w:rsid w:val="00476CBE"/>
    <w:rsid w:val="00481C09"/>
    <w:rsid w:val="00482F99"/>
    <w:rsid w:val="00484F2E"/>
    <w:rsid w:val="0048629D"/>
    <w:rsid w:val="00494135"/>
    <w:rsid w:val="00494FFD"/>
    <w:rsid w:val="0049712A"/>
    <w:rsid w:val="004A3CE7"/>
    <w:rsid w:val="004B08B6"/>
    <w:rsid w:val="004B32D3"/>
    <w:rsid w:val="004B7092"/>
    <w:rsid w:val="004C0909"/>
    <w:rsid w:val="004C0985"/>
    <w:rsid w:val="004C1FDE"/>
    <w:rsid w:val="004C4250"/>
    <w:rsid w:val="004C65CA"/>
    <w:rsid w:val="004C7282"/>
    <w:rsid w:val="004D3F3F"/>
    <w:rsid w:val="004D5035"/>
    <w:rsid w:val="004D7FB2"/>
    <w:rsid w:val="004E0CC9"/>
    <w:rsid w:val="004E176B"/>
    <w:rsid w:val="004E54E9"/>
    <w:rsid w:val="004E6FA0"/>
    <w:rsid w:val="004E7175"/>
    <w:rsid w:val="004E7698"/>
    <w:rsid w:val="004F04B5"/>
    <w:rsid w:val="004F0F8C"/>
    <w:rsid w:val="004F3901"/>
    <w:rsid w:val="004F462E"/>
    <w:rsid w:val="004F75E7"/>
    <w:rsid w:val="0050174F"/>
    <w:rsid w:val="005040EF"/>
    <w:rsid w:val="00504A36"/>
    <w:rsid w:val="00511F73"/>
    <w:rsid w:val="00514F80"/>
    <w:rsid w:val="005155D6"/>
    <w:rsid w:val="00516229"/>
    <w:rsid w:val="00521890"/>
    <w:rsid w:val="005231DF"/>
    <w:rsid w:val="00526691"/>
    <w:rsid w:val="005267F2"/>
    <w:rsid w:val="00527667"/>
    <w:rsid w:val="005278A9"/>
    <w:rsid w:val="00532459"/>
    <w:rsid w:val="0053502A"/>
    <w:rsid w:val="00553176"/>
    <w:rsid w:val="00553B5F"/>
    <w:rsid w:val="005547EA"/>
    <w:rsid w:val="00555A7B"/>
    <w:rsid w:val="005563ED"/>
    <w:rsid w:val="0055759F"/>
    <w:rsid w:val="005610A1"/>
    <w:rsid w:val="005710FE"/>
    <w:rsid w:val="0057310F"/>
    <w:rsid w:val="00573D62"/>
    <w:rsid w:val="00574BFC"/>
    <w:rsid w:val="00583574"/>
    <w:rsid w:val="005842C4"/>
    <w:rsid w:val="005858E9"/>
    <w:rsid w:val="00585D41"/>
    <w:rsid w:val="00586799"/>
    <w:rsid w:val="00586932"/>
    <w:rsid w:val="005870E7"/>
    <w:rsid w:val="00590519"/>
    <w:rsid w:val="0059362A"/>
    <w:rsid w:val="00593C4E"/>
    <w:rsid w:val="0059417A"/>
    <w:rsid w:val="0059637A"/>
    <w:rsid w:val="005963D9"/>
    <w:rsid w:val="005979C4"/>
    <w:rsid w:val="005A32B3"/>
    <w:rsid w:val="005A69B0"/>
    <w:rsid w:val="005C474B"/>
    <w:rsid w:val="005D0973"/>
    <w:rsid w:val="005D3878"/>
    <w:rsid w:val="005D553A"/>
    <w:rsid w:val="005D5652"/>
    <w:rsid w:val="005E0F35"/>
    <w:rsid w:val="005E132B"/>
    <w:rsid w:val="005E1472"/>
    <w:rsid w:val="005E4D0E"/>
    <w:rsid w:val="005E6B05"/>
    <w:rsid w:val="005E7949"/>
    <w:rsid w:val="005F28AC"/>
    <w:rsid w:val="006037BD"/>
    <w:rsid w:val="00603915"/>
    <w:rsid w:val="00603A2F"/>
    <w:rsid w:val="0060552E"/>
    <w:rsid w:val="006110E9"/>
    <w:rsid w:val="006117D9"/>
    <w:rsid w:val="006146B7"/>
    <w:rsid w:val="00615990"/>
    <w:rsid w:val="00615C14"/>
    <w:rsid w:val="00620C87"/>
    <w:rsid w:val="006248E7"/>
    <w:rsid w:val="00626945"/>
    <w:rsid w:val="00630CC9"/>
    <w:rsid w:val="00633402"/>
    <w:rsid w:val="0063420B"/>
    <w:rsid w:val="00634849"/>
    <w:rsid w:val="006378C4"/>
    <w:rsid w:val="0064148A"/>
    <w:rsid w:val="00641CE5"/>
    <w:rsid w:val="0064616B"/>
    <w:rsid w:val="00652098"/>
    <w:rsid w:val="00655E68"/>
    <w:rsid w:val="0066200E"/>
    <w:rsid w:val="00666086"/>
    <w:rsid w:val="006661D3"/>
    <w:rsid w:val="00666A7F"/>
    <w:rsid w:val="006731F8"/>
    <w:rsid w:val="006757ED"/>
    <w:rsid w:val="0067645F"/>
    <w:rsid w:val="006835A4"/>
    <w:rsid w:val="00685AD5"/>
    <w:rsid w:val="00687C5A"/>
    <w:rsid w:val="006901DC"/>
    <w:rsid w:val="0069061B"/>
    <w:rsid w:val="006A0076"/>
    <w:rsid w:val="006A1837"/>
    <w:rsid w:val="006A3923"/>
    <w:rsid w:val="006B1744"/>
    <w:rsid w:val="006C1BA4"/>
    <w:rsid w:val="006C1C0E"/>
    <w:rsid w:val="006C41FE"/>
    <w:rsid w:val="006C4981"/>
    <w:rsid w:val="006C6124"/>
    <w:rsid w:val="006C6778"/>
    <w:rsid w:val="006D3828"/>
    <w:rsid w:val="006D3FE8"/>
    <w:rsid w:val="006D4D2F"/>
    <w:rsid w:val="006E05EC"/>
    <w:rsid w:val="006E2289"/>
    <w:rsid w:val="006E6CBD"/>
    <w:rsid w:val="006F3571"/>
    <w:rsid w:val="006F3F56"/>
    <w:rsid w:val="006F5694"/>
    <w:rsid w:val="006F5998"/>
    <w:rsid w:val="006F72F4"/>
    <w:rsid w:val="006F7502"/>
    <w:rsid w:val="00702FCB"/>
    <w:rsid w:val="0070306F"/>
    <w:rsid w:val="0070539D"/>
    <w:rsid w:val="00705B6B"/>
    <w:rsid w:val="007069F2"/>
    <w:rsid w:val="00713EF4"/>
    <w:rsid w:val="00716E86"/>
    <w:rsid w:val="00721AC8"/>
    <w:rsid w:val="007222DA"/>
    <w:rsid w:val="0072302E"/>
    <w:rsid w:val="00723476"/>
    <w:rsid w:val="0072445F"/>
    <w:rsid w:val="00730EE9"/>
    <w:rsid w:val="007403C3"/>
    <w:rsid w:val="00740D6E"/>
    <w:rsid w:val="00741D3C"/>
    <w:rsid w:val="00742918"/>
    <w:rsid w:val="00742BF1"/>
    <w:rsid w:val="0074322E"/>
    <w:rsid w:val="00745753"/>
    <w:rsid w:val="00750A84"/>
    <w:rsid w:val="00753AF3"/>
    <w:rsid w:val="00754AC2"/>
    <w:rsid w:val="0075551F"/>
    <w:rsid w:val="0076196A"/>
    <w:rsid w:val="00762C0D"/>
    <w:rsid w:val="00763CB2"/>
    <w:rsid w:val="007649BD"/>
    <w:rsid w:val="00765957"/>
    <w:rsid w:val="00767F1E"/>
    <w:rsid w:val="00770270"/>
    <w:rsid w:val="00770469"/>
    <w:rsid w:val="00777C51"/>
    <w:rsid w:val="00781F26"/>
    <w:rsid w:val="007822F3"/>
    <w:rsid w:val="007834EE"/>
    <w:rsid w:val="00787B60"/>
    <w:rsid w:val="007933CD"/>
    <w:rsid w:val="0079674F"/>
    <w:rsid w:val="00797149"/>
    <w:rsid w:val="007A4336"/>
    <w:rsid w:val="007A4643"/>
    <w:rsid w:val="007A531F"/>
    <w:rsid w:val="007A7588"/>
    <w:rsid w:val="007B11B2"/>
    <w:rsid w:val="007C0FBA"/>
    <w:rsid w:val="007C4E14"/>
    <w:rsid w:val="007C74BA"/>
    <w:rsid w:val="007D109C"/>
    <w:rsid w:val="007D2BA1"/>
    <w:rsid w:val="007D3944"/>
    <w:rsid w:val="007D46FA"/>
    <w:rsid w:val="007D5A5F"/>
    <w:rsid w:val="007E067E"/>
    <w:rsid w:val="007E19B0"/>
    <w:rsid w:val="007E50C2"/>
    <w:rsid w:val="007F4C61"/>
    <w:rsid w:val="007F79F3"/>
    <w:rsid w:val="00802F67"/>
    <w:rsid w:val="0080457D"/>
    <w:rsid w:val="008108E1"/>
    <w:rsid w:val="0081277F"/>
    <w:rsid w:val="00812E44"/>
    <w:rsid w:val="00815579"/>
    <w:rsid w:val="00823266"/>
    <w:rsid w:val="008278FD"/>
    <w:rsid w:val="00831237"/>
    <w:rsid w:val="00831566"/>
    <w:rsid w:val="00831B5C"/>
    <w:rsid w:val="008334F2"/>
    <w:rsid w:val="00836CCE"/>
    <w:rsid w:val="0084097E"/>
    <w:rsid w:val="008412E3"/>
    <w:rsid w:val="008437EA"/>
    <w:rsid w:val="008448CD"/>
    <w:rsid w:val="008509BC"/>
    <w:rsid w:val="008525DF"/>
    <w:rsid w:val="00854B04"/>
    <w:rsid w:val="0085651F"/>
    <w:rsid w:val="0086190C"/>
    <w:rsid w:val="00862A8D"/>
    <w:rsid w:val="00873F3D"/>
    <w:rsid w:val="00877ACF"/>
    <w:rsid w:val="00881879"/>
    <w:rsid w:val="00884863"/>
    <w:rsid w:val="00887C81"/>
    <w:rsid w:val="008904AB"/>
    <w:rsid w:val="008907D1"/>
    <w:rsid w:val="008942F0"/>
    <w:rsid w:val="008A2E65"/>
    <w:rsid w:val="008A7B39"/>
    <w:rsid w:val="008B7701"/>
    <w:rsid w:val="008B7F0F"/>
    <w:rsid w:val="008C324E"/>
    <w:rsid w:val="008C5481"/>
    <w:rsid w:val="008D3CDD"/>
    <w:rsid w:val="008D5831"/>
    <w:rsid w:val="008E4A10"/>
    <w:rsid w:val="008F09D7"/>
    <w:rsid w:val="008F2055"/>
    <w:rsid w:val="008F4874"/>
    <w:rsid w:val="008F710E"/>
    <w:rsid w:val="00902714"/>
    <w:rsid w:val="0090338A"/>
    <w:rsid w:val="00904A72"/>
    <w:rsid w:val="00905FE7"/>
    <w:rsid w:val="009128E1"/>
    <w:rsid w:val="00912EA1"/>
    <w:rsid w:val="009139A3"/>
    <w:rsid w:val="0091504F"/>
    <w:rsid w:val="009154D6"/>
    <w:rsid w:val="0091574C"/>
    <w:rsid w:val="009173E1"/>
    <w:rsid w:val="00917B74"/>
    <w:rsid w:val="009208C0"/>
    <w:rsid w:val="00921F51"/>
    <w:rsid w:val="0092511C"/>
    <w:rsid w:val="00926ADE"/>
    <w:rsid w:val="00927F9E"/>
    <w:rsid w:val="00932B26"/>
    <w:rsid w:val="00932D33"/>
    <w:rsid w:val="00933B2D"/>
    <w:rsid w:val="00933F2D"/>
    <w:rsid w:val="00935FA6"/>
    <w:rsid w:val="009463B9"/>
    <w:rsid w:val="009476BD"/>
    <w:rsid w:val="00947DD7"/>
    <w:rsid w:val="00952D27"/>
    <w:rsid w:val="00957151"/>
    <w:rsid w:val="0095729F"/>
    <w:rsid w:val="00957BD5"/>
    <w:rsid w:val="0096199E"/>
    <w:rsid w:val="009642CB"/>
    <w:rsid w:val="009654AA"/>
    <w:rsid w:val="00966D89"/>
    <w:rsid w:val="00971D92"/>
    <w:rsid w:val="00974B0D"/>
    <w:rsid w:val="00977A33"/>
    <w:rsid w:val="00977DDC"/>
    <w:rsid w:val="00981EF2"/>
    <w:rsid w:val="0098272F"/>
    <w:rsid w:val="00983CE4"/>
    <w:rsid w:val="0098609B"/>
    <w:rsid w:val="00986CFF"/>
    <w:rsid w:val="00991C65"/>
    <w:rsid w:val="00991FDA"/>
    <w:rsid w:val="00996914"/>
    <w:rsid w:val="00996F49"/>
    <w:rsid w:val="009A560E"/>
    <w:rsid w:val="009A5E3B"/>
    <w:rsid w:val="009B0CDE"/>
    <w:rsid w:val="009B0F55"/>
    <w:rsid w:val="009B44B0"/>
    <w:rsid w:val="009C385E"/>
    <w:rsid w:val="009C61EC"/>
    <w:rsid w:val="009D022A"/>
    <w:rsid w:val="009D0B11"/>
    <w:rsid w:val="009D3833"/>
    <w:rsid w:val="009D6376"/>
    <w:rsid w:val="009E29D0"/>
    <w:rsid w:val="009E64F9"/>
    <w:rsid w:val="009E6743"/>
    <w:rsid w:val="009E72D7"/>
    <w:rsid w:val="009F1446"/>
    <w:rsid w:val="00A06492"/>
    <w:rsid w:val="00A1365F"/>
    <w:rsid w:val="00A14122"/>
    <w:rsid w:val="00A21CA2"/>
    <w:rsid w:val="00A27E23"/>
    <w:rsid w:val="00A32495"/>
    <w:rsid w:val="00A34667"/>
    <w:rsid w:val="00A34735"/>
    <w:rsid w:val="00A34E45"/>
    <w:rsid w:val="00A3684F"/>
    <w:rsid w:val="00A37EDB"/>
    <w:rsid w:val="00A44878"/>
    <w:rsid w:val="00A44D53"/>
    <w:rsid w:val="00A46195"/>
    <w:rsid w:val="00A4724C"/>
    <w:rsid w:val="00A476A3"/>
    <w:rsid w:val="00A52C73"/>
    <w:rsid w:val="00A55351"/>
    <w:rsid w:val="00A55F5D"/>
    <w:rsid w:val="00A60216"/>
    <w:rsid w:val="00A644AE"/>
    <w:rsid w:val="00A64510"/>
    <w:rsid w:val="00A64D7B"/>
    <w:rsid w:val="00A64F6C"/>
    <w:rsid w:val="00A6518F"/>
    <w:rsid w:val="00A71623"/>
    <w:rsid w:val="00A74483"/>
    <w:rsid w:val="00A817F8"/>
    <w:rsid w:val="00A841BA"/>
    <w:rsid w:val="00A84F0C"/>
    <w:rsid w:val="00A85676"/>
    <w:rsid w:val="00A87089"/>
    <w:rsid w:val="00A921A7"/>
    <w:rsid w:val="00A925B0"/>
    <w:rsid w:val="00A93B7A"/>
    <w:rsid w:val="00A96934"/>
    <w:rsid w:val="00AB3D38"/>
    <w:rsid w:val="00AB4EF8"/>
    <w:rsid w:val="00AB50C8"/>
    <w:rsid w:val="00AB51CE"/>
    <w:rsid w:val="00AB78B9"/>
    <w:rsid w:val="00AB7F0A"/>
    <w:rsid w:val="00AC1A60"/>
    <w:rsid w:val="00AC6A7B"/>
    <w:rsid w:val="00AD3595"/>
    <w:rsid w:val="00AD35B9"/>
    <w:rsid w:val="00AD4688"/>
    <w:rsid w:val="00AD4CD1"/>
    <w:rsid w:val="00AE2E1E"/>
    <w:rsid w:val="00AE3AEC"/>
    <w:rsid w:val="00AE4D69"/>
    <w:rsid w:val="00AE4F65"/>
    <w:rsid w:val="00AE6403"/>
    <w:rsid w:val="00AE6E44"/>
    <w:rsid w:val="00AF048D"/>
    <w:rsid w:val="00AF0B66"/>
    <w:rsid w:val="00AF44CE"/>
    <w:rsid w:val="00AF67B1"/>
    <w:rsid w:val="00B027EF"/>
    <w:rsid w:val="00B07DF8"/>
    <w:rsid w:val="00B214E4"/>
    <w:rsid w:val="00B2214A"/>
    <w:rsid w:val="00B23B2E"/>
    <w:rsid w:val="00B3139E"/>
    <w:rsid w:val="00B33E6B"/>
    <w:rsid w:val="00B35036"/>
    <w:rsid w:val="00B46798"/>
    <w:rsid w:val="00B4709A"/>
    <w:rsid w:val="00B4782A"/>
    <w:rsid w:val="00B47C57"/>
    <w:rsid w:val="00B5411B"/>
    <w:rsid w:val="00B54210"/>
    <w:rsid w:val="00B56849"/>
    <w:rsid w:val="00B60591"/>
    <w:rsid w:val="00B60B91"/>
    <w:rsid w:val="00B60EA6"/>
    <w:rsid w:val="00B62060"/>
    <w:rsid w:val="00B66C74"/>
    <w:rsid w:val="00B76BBF"/>
    <w:rsid w:val="00B80E58"/>
    <w:rsid w:val="00B85897"/>
    <w:rsid w:val="00B861FB"/>
    <w:rsid w:val="00B867EF"/>
    <w:rsid w:val="00B90118"/>
    <w:rsid w:val="00B91386"/>
    <w:rsid w:val="00B91528"/>
    <w:rsid w:val="00B917F6"/>
    <w:rsid w:val="00B92B68"/>
    <w:rsid w:val="00BA6ACF"/>
    <w:rsid w:val="00BB1221"/>
    <w:rsid w:val="00BB6F2F"/>
    <w:rsid w:val="00BB765E"/>
    <w:rsid w:val="00BC0918"/>
    <w:rsid w:val="00BC2C2F"/>
    <w:rsid w:val="00BC2FA4"/>
    <w:rsid w:val="00BC6B74"/>
    <w:rsid w:val="00BD57C2"/>
    <w:rsid w:val="00BD58C7"/>
    <w:rsid w:val="00BD6D75"/>
    <w:rsid w:val="00BD6E53"/>
    <w:rsid w:val="00BE015A"/>
    <w:rsid w:val="00BE01D2"/>
    <w:rsid w:val="00BE083B"/>
    <w:rsid w:val="00BE1CCA"/>
    <w:rsid w:val="00BE4C79"/>
    <w:rsid w:val="00BE5701"/>
    <w:rsid w:val="00BE5E9D"/>
    <w:rsid w:val="00BF0383"/>
    <w:rsid w:val="00BF109E"/>
    <w:rsid w:val="00BF1171"/>
    <w:rsid w:val="00BF1DA2"/>
    <w:rsid w:val="00BF308E"/>
    <w:rsid w:val="00BF30F2"/>
    <w:rsid w:val="00BF36DC"/>
    <w:rsid w:val="00BF4465"/>
    <w:rsid w:val="00C025D1"/>
    <w:rsid w:val="00C02B98"/>
    <w:rsid w:val="00C04033"/>
    <w:rsid w:val="00C0408D"/>
    <w:rsid w:val="00C05286"/>
    <w:rsid w:val="00C1064C"/>
    <w:rsid w:val="00C12615"/>
    <w:rsid w:val="00C12B14"/>
    <w:rsid w:val="00C13911"/>
    <w:rsid w:val="00C14312"/>
    <w:rsid w:val="00C16E6F"/>
    <w:rsid w:val="00C273A7"/>
    <w:rsid w:val="00C30C14"/>
    <w:rsid w:val="00C33ECF"/>
    <w:rsid w:val="00C436DC"/>
    <w:rsid w:val="00C43AA8"/>
    <w:rsid w:val="00C51A6F"/>
    <w:rsid w:val="00C535CC"/>
    <w:rsid w:val="00C53DFD"/>
    <w:rsid w:val="00C60143"/>
    <w:rsid w:val="00C606C0"/>
    <w:rsid w:val="00C60900"/>
    <w:rsid w:val="00C618A1"/>
    <w:rsid w:val="00C71343"/>
    <w:rsid w:val="00C71895"/>
    <w:rsid w:val="00C718A9"/>
    <w:rsid w:val="00C73955"/>
    <w:rsid w:val="00C75849"/>
    <w:rsid w:val="00C77C5B"/>
    <w:rsid w:val="00C82343"/>
    <w:rsid w:val="00C83E50"/>
    <w:rsid w:val="00C84059"/>
    <w:rsid w:val="00C9067F"/>
    <w:rsid w:val="00C90B14"/>
    <w:rsid w:val="00C90FDC"/>
    <w:rsid w:val="00C96877"/>
    <w:rsid w:val="00CA5B5B"/>
    <w:rsid w:val="00CB0421"/>
    <w:rsid w:val="00CB27A8"/>
    <w:rsid w:val="00CB2CD5"/>
    <w:rsid w:val="00CB49DE"/>
    <w:rsid w:val="00CC072E"/>
    <w:rsid w:val="00CC13F2"/>
    <w:rsid w:val="00CC1767"/>
    <w:rsid w:val="00CC27C3"/>
    <w:rsid w:val="00CC3D3A"/>
    <w:rsid w:val="00CC4AB1"/>
    <w:rsid w:val="00CC4CE3"/>
    <w:rsid w:val="00CC5AE3"/>
    <w:rsid w:val="00CD23BC"/>
    <w:rsid w:val="00CD2CA6"/>
    <w:rsid w:val="00CD307F"/>
    <w:rsid w:val="00CD362C"/>
    <w:rsid w:val="00CD5FDC"/>
    <w:rsid w:val="00CD6F86"/>
    <w:rsid w:val="00CD7184"/>
    <w:rsid w:val="00CD7EBF"/>
    <w:rsid w:val="00CE2397"/>
    <w:rsid w:val="00CE25FD"/>
    <w:rsid w:val="00CE28CC"/>
    <w:rsid w:val="00CF0CA3"/>
    <w:rsid w:val="00CF54AC"/>
    <w:rsid w:val="00CF687C"/>
    <w:rsid w:val="00D10722"/>
    <w:rsid w:val="00D142C8"/>
    <w:rsid w:val="00D16B13"/>
    <w:rsid w:val="00D20C4B"/>
    <w:rsid w:val="00D22E10"/>
    <w:rsid w:val="00D30812"/>
    <w:rsid w:val="00D31F3D"/>
    <w:rsid w:val="00D3256D"/>
    <w:rsid w:val="00D3288F"/>
    <w:rsid w:val="00D3414D"/>
    <w:rsid w:val="00D3544D"/>
    <w:rsid w:val="00D37B2E"/>
    <w:rsid w:val="00D42D2B"/>
    <w:rsid w:val="00D45A2F"/>
    <w:rsid w:val="00D5058A"/>
    <w:rsid w:val="00D50827"/>
    <w:rsid w:val="00D52718"/>
    <w:rsid w:val="00D56B43"/>
    <w:rsid w:val="00D607A0"/>
    <w:rsid w:val="00D60DE9"/>
    <w:rsid w:val="00D62108"/>
    <w:rsid w:val="00D62FD3"/>
    <w:rsid w:val="00D67284"/>
    <w:rsid w:val="00D70DF1"/>
    <w:rsid w:val="00D71D74"/>
    <w:rsid w:val="00D72702"/>
    <w:rsid w:val="00D76E6B"/>
    <w:rsid w:val="00D77D4A"/>
    <w:rsid w:val="00D813CA"/>
    <w:rsid w:val="00D84036"/>
    <w:rsid w:val="00D84D8C"/>
    <w:rsid w:val="00D87ADB"/>
    <w:rsid w:val="00D9123F"/>
    <w:rsid w:val="00D92403"/>
    <w:rsid w:val="00D9780F"/>
    <w:rsid w:val="00DA0ED2"/>
    <w:rsid w:val="00DA1F6B"/>
    <w:rsid w:val="00DA37D9"/>
    <w:rsid w:val="00DA7F94"/>
    <w:rsid w:val="00DB0F7F"/>
    <w:rsid w:val="00DB26FE"/>
    <w:rsid w:val="00DC0645"/>
    <w:rsid w:val="00DC0E40"/>
    <w:rsid w:val="00DC6B7E"/>
    <w:rsid w:val="00DC7873"/>
    <w:rsid w:val="00DC78E6"/>
    <w:rsid w:val="00DC7A69"/>
    <w:rsid w:val="00DD4061"/>
    <w:rsid w:val="00DD5AE8"/>
    <w:rsid w:val="00DE07C5"/>
    <w:rsid w:val="00DE1910"/>
    <w:rsid w:val="00DE1CE3"/>
    <w:rsid w:val="00DE1DDA"/>
    <w:rsid w:val="00DE23B8"/>
    <w:rsid w:val="00DE2875"/>
    <w:rsid w:val="00DE32F0"/>
    <w:rsid w:val="00DE3BE7"/>
    <w:rsid w:val="00DE7772"/>
    <w:rsid w:val="00DF4A53"/>
    <w:rsid w:val="00DF71F6"/>
    <w:rsid w:val="00E00B26"/>
    <w:rsid w:val="00E0249F"/>
    <w:rsid w:val="00E06984"/>
    <w:rsid w:val="00E06E32"/>
    <w:rsid w:val="00E07E04"/>
    <w:rsid w:val="00E1182D"/>
    <w:rsid w:val="00E13037"/>
    <w:rsid w:val="00E13546"/>
    <w:rsid w:val="00E14821"/>
    <w:rsid w:val="00E14DB7"/>
    <w:rsid w:val="00E17516"/>
    <w:rsid w:val="00E2074A"/>
    <w:rsid w:val="00E22958"/>
    <w:rsid w:val="00E232EF"/>
    <w:rsid w:val="00E25F36"/>
    <w:rsid w:val="00E278EA"/>
    <w:rsid w:val="00E31FAE"/>
    <w:rsid w:val="00E33F35"/>
    <w:rsid w:val="00E35F80"/>
    <w:rsid w:val="00E36CF7"/>
    <w:rsid w:val="00E40740"/>
    <w:rsid w:val="00E40AEA"/>
    <w:rsid w:val="00E42661"/>
    <w:rsid w:val="00E43B95"/>
    <w:rsid w:val="00E4467E"/>
    <w:rsid w:val="00E45E9D"/>
    <w:rsid w:val="00E461C0"/>
    <w:rsid w:val="00E5097C"/>
    <w:rsid w:val="00E57561"/>
    <w:rsid w:val="00E6141F"/>
    <w:rsid w:val="00E6510E"/>
    <w:rsid w:val="00E65B62"/>
    <w:rsid w:val="00E70F41"/>
    <w:rsid w:val="00E730E1"/>
    <w:rsid w:val="00E81307"/>
    <w:rsid w:val="00E8527C"/>
    <w:rsid w:val="00E85EED"/>
    <w:rsid w:val="00E90B1B"/>
    <w:rsid w:val="00E9443B"/>
    <w:rsid w:val="00EA2C13"/>
    <w:rsid w:val="00EA6002"/>
    <w:rsid w:val="00EA71FB"/>
    <w:rsid w:val="00EA7231"/>
    <w:rsid w:val="00EB0A7F"/>
    <w:rsid w:val="00EB0D3C"/>
    <w:rsid w:val="00EB0FF0"/>
    <w:rsid w:val="00EB2D88"/>
    <w:rsid w:val="00EB4154"/>
    <w:rsid w:val="00EB7B6D"/>
    <w:rsid w:val="00EB7C88"/>
    <w:rsid w:val="00EC09B6"/>
    <w:rsid w:val="00EC3A46"/>
    <w:rsid w:val="00EC5BD7"/>
    <w:rsid w:val="00ED7BC7"/>
    <w:rsid w:val="00ED7CEF"/>
    <w:rsid w:val="00EE359B"/>
    <w:rsid w:val="00EE78B9"/>
    <w:rsid w:val="00EF0535"/>
    <w:rsid w:val="00F0535C"/>
    <w:rsid w:val="00F05DBB"/>
    <w:rsid w:val="00F12D71"/>
    <w:rsid w:val="00F14146"/>
    <w:rsid w:val="00F20A0E"/>
    <w:rsid w:val="00F25B74"/>
    <w:rsid w:val="00F30F1A"/>
    <w:rsid w:val="00F3351C"/>
    <w:rsid w:val="00F3446C"/>
    <w:rsid w:val="00F366CA"/>
    <w:rsid w:val="00F373A0"/>
    <w:rsid w:val="00F40C0F"/>
    <w:rsid w:val="00F43ED7"/>
    <w:rsid w:val="00F54FFD"/>
    <w:rsid w:val="00F57433"/>
    <w:rsid w:val="00F655CC"/>
    <w:rsid w:val="00F67032"/>
    <w:rsid w:val="00F70CF2"/>
    <w:rsid w:val="00F75663"/>
    <w:rsid w:val="00F760D8"/>
    <w:rsid w:val="00F76F13"/>
    <w:rsid w:val="00F77FE0"/>
    <w:rsid w:val="00F821FC"/>
    <w:rsid w:val="00F855AC"/>
    <w:rsid w:val="00F8612A"/>
    <w:rsid w:val="00F91462"/>
    <w:rsid w:val="00F91551"/>
    <w:rsid w:val="00F92E98"/>
    <w:rsid w:val="00FA0029"/>
    <w:rsid w:val="00FA025A"/>
    <w:rsid w:val="00FA4DCA"/>
    <w:rsid w:val="00FB0844"/>
    <w:rsid w:val="00FB1DA6"/>
    <w:rsid w:val="00FB3C3E"/>
    <w:rsid w:val="00FB4A4A"/>
    <w:rsid w:val="00FC327E"/>
    <w:rsid w:val="00FC538C"/>
    <w:rsid w:val="00FC62F8"/>
    <w:rsid w:val="00FD2860"/>
    <w:rsid w:val="00FD6A57"/>
    <w:rsid w:val="00FE2A69"/>
    <w:rsid w:val="00FF1C2A"/>
    <w:rsid w:val="00FF6FE0"/>
    <w:rsid w:val="00FF7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E59907D-9A72-4A21-80F0-9FC1207E5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qFormat/>
    <w:rsid w:val="008108E1"/>
    <w:pPr>
      <w:widowControl w:val="0"/>
      <w:autoSpaceDE w:val="0"/>
      <w:autoSpaceDN w:val="0"/>
      <w:spacing w:after="0" w:line="240" w:lineRule="auto"/>
      <w:ind w:left="1122"/>
      <w:outlineLvl w:val="0"/>
    </w:pPr>
    <w:rPr>
      <w:rFonts w:ascii="Calibri" w:eastAsia="Calibri" w:hAnsi="Calibri" w:cs="Times New Roman"/>
      <w:b/>
      <w:bCs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6">
    <w:name w:val="c36"/>
    <w:basedOn w:val="a"/>
    <w:rsid w:val="0017203E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17203E"/>
  </w:style>
  <w:style w:type="paragraph" w:customStyle="1" w:styleId="c0">
    <w:name w:val="c0"/>
    <w:basedOn w:val="a"/>
    <w:rsid w:val="0017203E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">
    <w:name w:val="c15"/>
    <w:basedOn w:val="a0"/>
    <w:rsid w:val="0017203E"/>
  </w:style>
  <w:style w:type="character" w:customStyle="1" w:styleId="c1">
    <w:name w:val="c1"/>
    <w:basedOn w:val="a0"/>
    <w:rsid w:val="0017203E"/>
  </w:style>
  <w:style w:type="character" w:customStyle="1" w:styleId="c22">
    <w:name w:val="c22"/>
    <w:basedOn w:val="a0"/>
    <w:rsid w:val="0017203E"/>
  </w:style>
  <w:style w:type="character" w:customStyle="1" w:styleId="10">
    <w:name w:val="Заголовок 1 Знак"/>
    <w:basedOn w:val="a0"/>
    <w:link w:val="1"/>
    <w:rsid w:val="008108E1"/>
    <w:rPr>
      <w:rFonts w:ascii="Calibri" w:eastAsia="Calibri" w:hAnsi="Calibri" w:cs="Times New Roman"/>
      <w:b/>
      <w:bCs/>
      <w:sz w:val="24"/>
      <w:szCs w:val="24"/>
      <w:lang w:eastAsia="ru-RU" w:bidi="ru-RU"/>
    </w:rPr>
  </w:style>
  <w:style w:type="paragraph" w:styleId="a3">
    <w:name w:val="Body Text"/>
    <w:basedOn w:val="a"/>
    <w:link w:val="a4"/>
    <w:semiHidden/>
    <w:unhideWhenUsed/>
    <w:qFormat/>
    <w:rsid w:val="008108E1"/>
    <w:pPr>
      <w:widowControl w:val="0"/>
      <w:autoSpaceDE w:val="0"/>
      <w:autoSpaceDN w:val="0"/>
      <w:spacing w:after="0" w:line="240" w:lineRule="auto"/>
      <w:ind w:left="1122"/>
      <w:jc w:val="both"/>
    </w:pPr>
    <w:rPr>
      <w:rFonts w:ascii="Calibri" w:eastAsia="Calibri" w:hAnsi="Calibri" w:cs="Times New Roman"/>
      <w:sz w:val="24"/>
      <w:szCs w:val="24"/>
      <w:lang w:eastAsia="ru-RU" w:bidi="ru-RU"/>
    </w:rPr>
  </w:style>
  <w:style w:type="character" w:customStyle="1" w:styleId="a4">
    <w:name w:val="Основной текст Знак"/>
    <w:basedOn w:val="a0"/>
    <w:link w:val="a3"/>
    <w:semiHidden/>
    <w:rsid w:val="008108E1"/>
    <w:rPr>
      <w:rFonts w:ascii="Calibri" w:eastAsia="Calibri" w:hAnsi="Calibri" w:cs="Times New Roman"/>
      <w:sz w:val="24"/>
      <w:szCs w:val="24"/>
      <w:lang w:eastAsia="ru-RU" w:bidi="ru-RU"/>
    </w:rPr>
  </w:style>
  <w:style w:type="character" w:customStyle="1" w:styleId="a5">
    <w:name w:val="Абзац списка Знак"/>
    <w:link w:val="a6"/>
    <w:locked/>
    <w:rsid w:val="008108E1"/>
    <w:rPr>
      <w:rFonts w:ascii="Calibri" w:eastAsia="Calibri" w:hAnsi="Calibri" w:cs="Times New Roman"/>
      <w:lang w:eastAsia="ru-RU" w:bidi="ru-RU"/>
    </w:rPr>
  </w:style>
  <w:style w:type="paragraph" w:styleId="a6">
    <w:name w:val="List Paragraph"/>
    <w:basedOn w:val="a"/>
    <w:link w:val="a5"/>
    <w:qFormat/>
    <w:rsid w:val="008108E1"/>
    <w:pPr>
      <w:widowControl w:val="0"/>
      <w:autoSpaceDE w:val="0"/>
      <w:autoSpaceDN w:val="0"/>
      <w:spacing w:after="0" w:line="240" w:lineRule="auto"/>
      <w:ind w:left="1122" w:hanging="360"/>
    </w:pPr>
    <w:rPr>
      <w:rFonts w:ascii="Calibri" w:eastAsia="Calibri" w:hAnsi="Calibri" w:cs="Times New Roman"/>
      <w:lang w:eastAsia="ru-RU" w:bidi="ru-RU"/>
    </w:rPr>
  </w:style>
  <w:style w:type="table" w:styleId="a7">
    <w:name w:val="Table Grid"/>
    <w:basedOn w:val="a1"/>
    <w:uiPriority w:val="59"/>
    <w:rsid w:val="00687C5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Заголовок 11"/>
    <w:basedOn w:val="a"/>
    <w:qFormat/>
    <w:rsid w:val="00B33E6B"/>
    <w:pPr>
      <w:widowControl w:val="0"/>
      <w:spacing w:before="5" w:after="0" w:line="274" w:lineRule="exact"/>
      <w:ind w:left="820" w:right="111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customStyle="1" w:styleId="21">
    <w:name w:val="Заголовок 21"/>
    <w:basedOn w:val="a"/>
    <w:qFormat/>
    <w:rsid w:val="00B33E6B"/>
    <w:pPr>
      <w:widowControl w:val="0"/>
      <w:spacing w:before="5" w:after="0" w:line="274" w:lineRule="exact"/>
      <w:ind w:left="112" w:right="111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val="en-US"/>
    </w:rPr>
  </w:style>
  <w:style w:type="character" w:styleId="a8">
    <w:name w:val="Strong"/>
    <w:qFormat/>
    <w:rsid w:val="00247475"/>
    <w:rPr>
      <w:b/>
      <w:bCs/>
    </w:rPr>
  </w:style>
  <w:style w:type="character" w:styleId="a9">
    <w:name w:val="Emphasis"/>
    <w:qFormat/>
    <w:rsid w:val="0024747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557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80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909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330308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196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3721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6379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5797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64211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35867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4980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49588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69748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65657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747891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987394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014904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447330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670531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58376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57657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235868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9896891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36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6257796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4015053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9657457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230953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998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5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10924</Words>
  <Characters>62267</Characters>
  <Application>Microsoft Office Word</Application>
  <DocSecurity>0</DocSecurity>
  <Lines>518</Lines>
  <Paragraphs>146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73045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Марина</cp:lastModifiedBy>
  <cp:revision>2</cp:revision>
  <dcterms:created xsi:type="dcterms:W3CDTF">2019-10-03T03:27:00Z</dcterms:created>
  <dcterms:modified xsi:type="dcterms:W3CDTF">2019-10-03T03:27:00Z</dcterms:modified>
</cp:coreProperties>
</file>